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00EA7" w14:textId="70D0777F" w:rsidR="00355A19" w:rsidRDefault="006A0D8D" w:rsidP="00355A19">
      <w:pPr>
        <w:pStyle w:val="Basisalinea"/>
        <w:rPr>
          <w:rFonts w:ascii="Calibri" w:hAnsi="Calibri" w:cs="Calibri"/>
          <w:b/>
          <w:bCs/>
          <w:lang w:val="fr-FR"/>
        </w:rPr>
      </w:pPr>
      <w:r>
        <w:rPr>
          <w:rFonts w:ascii="Calibri" w:hAnsi="Calibri" w:cs="Calibri"/>
          <w:b/>
          <w:bCs/>
          <w:noProof/>
          <w:lang w:val="en-US"/>
        </w:rPr>
        <mc:AlternateContent>
          <mc:Choice Requires="wps">
            <w:drawing>
              <wp:anchor distT="0" distB="0" distL="114300" distR="114300" simplePos="0" relativeHeight="251659264" behindDoc="0" locked="0" layoutInCell="1" allowOverlap="1" wp14:anchorId="3612C06F" wp14:editId="45331BF8">
                <wp:simplePos x="0" y="0"/>
                <wp:positionH relativeFrom="leftMargin">
                  <wp:posOffset>3983603</wp:posOffset>
                </wp:positionH>
                <wp:positionV relativeFrom="topMargin">
                  <wp:posOffset>1343770</wp:posOffset>
                </wp:positionV>
                <wp:extent cx="2834640" cy="985962"/>
                <wp:effectExtent l="0" t="0" r="3810" b="5080"/>
                <wp:wrapSquare wrapText="bothSides"/>
                <wp:docPr id="5" name="Tekstvak 5"/>
                <wp:cNvGraphicFramePr/>
                <a:graphic xmlns:a="http://schemas.openxmlformats.org/drawingml/2006/main">
                  <a:graphicData uri="http://schemas.microsoft.com/office/word/2010/wordprocessingShape">
                    <wps:wsp>
                      <wps:cNvSpPr txBox="1"/>
                      <wps:spPr>
                        <a:xfrm>
                          <a:off x="0" y="0"/>
                          <a:ext cx="2834640" cy="9859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8040A" w14:textId="263E163A" w:rsidR="00355A19" w:rsidRPr="00485EAC" w:rsidRDefault="00355A19" w:rsidP="00355A19">
                            <w:pPr>
                              <w:pStyle w:val="Basisalinea"/>
                              <w:tabs>
                                <w:tab w:val="left" w:pos="283"/>
                              </w:tabs>
                              <w:rPr>
                                <w:rFonts w:ascii="Calibri" w:hAnsi="Calibri" w:cs="Calibri"/>
                                <w:sz w:val="20"/>
                                <w:szCs w:val="20"/>
                                <w:lang w:val="fr-BE"/>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2C06F" id="_x0000_t202" coordsize="21600,21600" o:spt="202" path="m,l,21600r21600,l21600,xe">
                <v:stroke joinstyle="miter"/>
                <v:path gradientshapeok="t" o:connecttype="rect"/>
              </v:shapetype>
              <v:shape id="Tekstvak 5" o:spid="_x0000_s1026" type="#_x0000_t202" style="position:absolute;margin-left:313.65pt;margin-top:105.8pt;width:223.2pt;height:77.6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" fillcolor="white [3201]" stroked="f" strokeweight=".5pt">
                <v:textbox inset="0">
                  <w:txbxContent>
                    <w:p w14:paraId="5BB8040A" w14:textId="263E163A" w:rsidR="00355A19" w:rsidRPr="00485EAC" w:rsidRDefault="00355A19" w:rsidP="00355A19">
                      <w:pPr>
                        <w:pStyle w:val="Basisalinea"/>
                        <w:tabs>
                          <w:tab w:val="left" w:pos="283"/>
                        </w:tabs>
                        <w:rPr>
                          <w:rFonts w:ascii="Calibri" w:hAnsi="Calibri" w:cs="Calibri"/>
                          <w:sz w:val="20"/>
                          <w:szCs w:val="20"/>
                          <w:lang w:val="fr-BE"/>
                        </w:rPr>
                      </w:pPr>
                    </w:p>
                  </w:txbxContent>
                </v:textbox>
                <w10:wrap type="square" anchorx="margin" anchory="margin"/>
              </v:shape>
            </w:pict>
          </mc:Fallback>
        </mc:AlternateContent>
      </w:r>
      <w:r w:rsidR="00894CCC">
        <w:rPr>
          <w:rFonts w:ascii="Calibri" w:hAnsi="Calibri" w:cs="Calibri"/>
          <w:b/>
          <w:bCs/>
          <w:noProof/>
          <w:lang w:val="en-US"/>
        </w:rPr>
        <mc:AlternateContent>
          <mc:Choice Requires="wps">
            <w:drawing>
              <wp:anchor distT="0" distB="0" distL="114300" distR="114300" simplePos="0" relativeHeight="251656192" behindDoc="0" locked="0" layoutInCell="1" allowOverlap="1" wp14:anchorId="22BB0FED" wp14:editId="182CFBB5">
                <wp:simplePos x="0" y="0"/>
                <wp:positionH relativeFrom="column">
                  <wp:posOffset>3810</wp:posOffset>
                </wp:positionH>
                <wp:positionV relativeFrom="topMargin">
                  <wp:posOffset>1341120</wp:posOffset>
                </wp:positionV>
                <wp:extent cx="2773680" cy="1249680"/>
                <wp:effectExtent l="0" t="0" r="7620" b="7620"/>
                <wp:wrapSquare wrapText="bothSides"/>
                <wp:docPr id="4" name="Tekstvak 4"/>
                <wp:cNvGraphicFramePr/>
                <a:graphic xmlns:a="http://schemas.openxmlformats.org/drawingml/2006/main">
                  <a:graphicData uri="http://schemas.microsoft.com/office/word/2010/wordprocessingShape">
                    <wps:wsp>
                      <wps:cNvSpPr txBox="1"/>
                      <wps:spPr>
                        <a:xfrm>
                          <a:off x="0" y="0"/>
                          <a:ext cx="2773680" cy="1249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9D923" w14:textId="77777777" w:rsidR="00485EAC" w:rsidRPr="00485EAC" w:rsidRDefault="00485EAC" w:rsidP="00485EAC">
                            <w:pPr>
                              <w:pStyle w:val="Basisalinea"/>
                              <w:rPr>
                                <w:rFonts w:ascii="Calibri" w:eastAsia="Times New Roman" w:hAnsi="Calibri" w:cs="Calibri"/>
                                <w:b/>
                                <w:bCs/>
                                <w:color w:val="auto"/>
                                <w:sz w:val="20"/>
                                <w:szCs w:val="20"/>
                                <w:lang w:val="fr-BE"/>
                              </w:rPr>
                            </w:pPr>
                            <w:r w:rsidRPr="00485EAC">
                              <w:rPr>
                                <w:rFonts w:ascii="Calibri" w:hAnsi="Calibri"/>
                                <w:b/>
                                <w:color w:val="auto"/>
                                <w:sz w:val="20"/>
                                <w:lang w:val="fr-BE"/>
                              </w:rPr>
                              <w:t>Service institutions d'aide et de soins</w:t>
                            </w:r>
                          </w:p>
                          <w:p w14:paraId="6B5BF08C" w14:textId="77777777" w:rsidR="00485EAC" w:rsidRDefault="00485EAC" w:rsidP="00485EAC">
                            <w:pPr>
                              <w:pStyle w:val="Basisalinea"/>
                              <w:tabs>
                                <w:tab w:val="left" w:pos="283"/>
                              </w:tabs>
                              <w:rPr>
                                <w:rFonts w:ascii="Calibri" w:hAnsi="Calibri" w:cs="Calibri"/>
                                <w:sz w:val="20"/>
                                <w:szCs w:val="20"/>
                                <w:lang w:val="de-DE"/>
                              </w:rPr>
                            </w:pPr>
                          </w:p>
                          <w:p w14:paraId="41282D16" w14:textId="77777777" w:rsidR="00485EAC" w:rsidRPr="00597D03" w:rsidRDefault="00485EAC" w:rsidP="00485EAC">
                            <w:pPr>
                              <w:pStyle w:val="Basisalinea"/>
                              <w:tabs>
                                <w:tab w:val="left" w:pos="283"/>
                              </w:tabs>
                              <w:rPr>
                                <w:rFonts w:ascii="Calibri" w:hAnsi="Calibri" w:cs="Calibri"/>
                                <w:sz w:val="20"/>
                                <w:szCs w:val="20"/>
                              </w:rPr>
                            </w:pPr>
                            <w:r>
                              <w:rPr>
                                <w:noProof/>
                              </w:rPr>
                              <w:drawing>
                                <wp:inline distT="0" distB="0" distL="0" distR="0" wp14:anchorId="3D567325" wp14:editId="388C173A">
                                  <wp:extent cx="146685" cy="146685"/>
                                  <wp:effectExtent l="0" t="0" r="5715" b="571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Pr>
                                <w:rFonts w:ascii="Calibri" w:hAnsi="Calibri"/>
                                <w:sz w:val="20"/>
                              </w:rPr>
                              <w:tab/>
                            </w:r>
                            <w:hyperlink r:id="rId9" w:history="1">
                              <w:r>
                                <w:rPr>
                                  <w:rStyle w:val="Lienhypertexte"/>
                                  <w:rFonts w:ascii="Calibri" w:hAnsi="Calibri"/>
                                  <w:sz w:val="20"/>
                                </w:rPr>
                                <w:t>agrements_erkenningen@iriscare.brussels</w:t>
                              </w:r>
                            </w:hyperlink>
                          </w:p>
                          <w:p w14:paraId="185C35FE" w14:textId="4AF70FE2" w:rsidR="00894CCC" w:rsidRDefault="00894CCC" w:rsidP="008E517A">
                            <w:pPr>
                              <w:pStyle w:val="Basisalinea"/>
                              <w:tabs>
                                <w:tab w:val="left" w:pos="283"/>
                              </w:tabs>
                              <w:rPr>
                                <w:rFonts w:ascii="Calibri" w:hAnsi="Calibri" w:cs="Calibri"/>
                                <w:sz w:val="20"/>
                                <w:szCs w:val="20"/>
                                <w:lang w:val="fr-BE"/>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B0FED" id="Tekstvak 4" o:spid="_x0000_s1027" type="#_x0000_t202" style="position:absolute;margin-left:.3pt;margin-top:105.6pt;width:218.4pt;height:9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" fillcolor="white [3201]" stroked="f" strokeweight=".5pt">
                <v:textbox inset="0">
                  <w:txbxContent>
                    <w:p w14:paraId="4889D923" w14:textId="77777777" w:rsidR="00485EAC" w:rsidRPr="00485EAC" w:rsidRDefault="00485EAC" w:rsidP="00485EAC">
                      <w:pPr>
                        <w:pStyle w:val="Basisalinea"/>
                        <w:rPr>
                          <w:rFonts w:ascii="Calibri" w:eastAsia="Times New Roman" w:hAnsi="Calibri" w:cs="Calibri"/>
                          <w:b/>
                          <w:bCs/>
                          <w:color w:val="auto"/>
                          <w:sz w:val="20"/>
                          <w:szCs w:val="20"/>
                          <w:lang w:val="fr-BE"/>
                        </w:rPr>
                      </w:pPr>
                      <w:r w:rsidRPr="00485EAC">
                        <w:rPr>
                          <w:rFonts w:ascii="Calibri" w:hAnsi="Calibri"/>
                          <w:b/>
                          <w:color w:val="auto"/>
                          <w:sz w:val="20"/>
                          <w:lang w:val="fr-BE"/>
                        </w:rPr>
                        <w:t>Service institutions d'aide et de soins</w:t>
                      </w:r>
                    </w:p>
                    <w:p w14:paraId="6B5BF08C" w14:textId="77777777" w:rsidR="00485EAC" w:rsidRDefault="00485EAC" w:rsidP="00485EAC">
                      <w:pPr>
                        <w:pStyle w:val="Basisalinea"/>
                        <w:tabs>
                          <w:tab w:val="left" w:pos="283"/>
                        </w:tabs>
                        <w:rPr>
                          <w:rFonts w:ascii="Calibri" w:hAnsi="Calibri" w:cs="Calibri"/>
                          <w:sz w:val="20"/>
                          <w:szCs w:val="20"/>
                          <w:lang w:val="de-DE"/>
                        </w:rPr>
                      </w:pPr>
                    </w:p>
                    <w:p w14:paraId="41282D16" w14:textId="77777777" w:rsidR="00485EAC" w:rsidRPr="00597D03" w:rsidRDefault="00485EAC" w:rsidP="00485EAC">
                      <w:pPr>
                        <w:pStyle w:val="Basisalinea"/>
                        <w:tabs>
                          <w:tab w:val="left" w:pos="283"/>
                        </w:tabs>
                        <w:rPr>
                          <w:rFonts w:ascii="Calibri" w:hAnsi="Calibri" w:cs="Calibri"/>
                          <w:sz w:val="20"/>
                          <w:szCs w:val="20"/>
                        </w:rPr>
                      </w:pPr>
                      <w:r>
                        <w:rPr>
                          <w:noProof/>
                        </w:rPr>
                        <w:drawing>
                          <wp:inline distT="0" distB="0" distL="0" distR="0" wp14:anchorId="3D567325" wp14:editId="388C173A">
                            <wp:extent cx="146685" cy="146685"/>
                            <wp:effectExtent l="0" t="0" r="5715" b="571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Pr>
                          <w:rFonts w:ascii="Calibri" w:hAnsi="Calibri"/>
                          <w:sz w:val="20"/>
                        </w:rPr>
                        <w:tab/>
                      </w:r>
                      <w:hyperlink r:id="rId10" w:history="1">
                        <w:r>
                          <w:rPr>
                            <w:rStyle w:val="Lienhypertexte"/>
                            <w:rFonts w:ascii="Calibri" w:hAnsi="Calibri"/>
                            <w:sz w:val="20"/>
                          </w:rPr>
                          <w:t>agrements_erkenningen@iriscare.brussels</w:t>
                        </w:r>
                      </w:hyperlink>
                    </w:p>
                    <w:p w14:paraId="185C35FE" w14:textId="4AF70FE2" w:rsidR="00894CCC" w:rsidRDefault="00894CCC" w:rsidP="008E517A">
                      <w:pPr>
                        <w:pStyle w:val="Basisalinea"/>
                        <w:tabs>
                          <w:tab w:val="left" w:pos="283"/>
                        </w:tabs>
                        <w:rPr>
                          <w:rFonts w:ascii="Calibri" w:hAnsi="Calibri" w:cs="Calibri"/>
                          <w:sz w:val="20"/>
                          <w:szCs w:val="20"/>
                          <w:lang w:val="fr-BE"/>
                        </w:rPr>
                      </w:pPr>
                    </w:p>
                  </w:txbxContent>
                </v:textbox>
                <w10:wrap type="square" anchory="margin"/>
              </v:shape>
            </w:pict>
          </mc:Fallback>
        </mc:AlternateContent>
      </w:r>
    </w:p>
    <w:p w14:paraId="782EEF89" w14:textId="77777777" w:rsidR="00355A19" w:rsidRDefault="00355A19" w:rsidP="00355A19">
      <w:pPr>
        <w:pStyle w:val="Basisalinea"/>
        <w:rPr>
          <w:rFonts w:ascii="Calibri" w:hAnsi="Calibri" w:cs="Calibri"/>
          <w:b/>
          <w:bCs/>
          <w:lang w:val="fr-FR"/>
        </w:rPr>
      </w:pPr>
    </w:p>
    <w:p w14:paraId="3BA856ED" w14:textId="77777777" w:rsidR="00355A19" w:rsidRDefault="00355A19" w:rsidP="00355A19">
      <w:pPr>
        <w:pStyle w:val="Basisalinea"/>
        <w:spacing w:line="240" w:lineRule="auto"/>
        <w:rPr>
          <w:rFonts w:ascii="Calibri" w:hAnsi="Calibri" w:cs="Calibri"/>
          <w:b/>
          <w:bCs/>
          <w:lang w:val="fr-FR"/>
        </w:rPr>
      </w:pPr>
    </w:p>
    <w:p w14:paraId="441B9B30" w14:textId="77777777" w:rsidR="00355A19" w:rsidRDefault="00355A19" w:rsidP="00355A19">
      <w:pPr>
        <w:pStyle w:val="Basisalinea"/>
        <w:spacing w:line="240" w:lineRule="auto"/>
        <w:rPr>
          <w:rFonts w:ascii="Calibri" w:hAnsi="Calibri" w:cs="Calibri"/>
          <w:b/>
          <w:bCs/>
          <w:lang w:val="fr-FR"/>
        </w:rPr>
      </w:pPr>
    </w:p>
    <w:p w14:paraId="721D5926" w14:textId="77777777" w:rsidR="00355A19" w:rsidRDefault="00355A19" w:rsidP="00355A19">
      <w:pPr>
        <w:pStyle w:val="Basisalinea"/>
        <w:spacing w:line="240" w:lineRule="auto"/>
        <w:rPr>
          <w:rFonts w:ascii="Calibri" w:hAnsi="Calibri" w:cs="Calibri"/>
          <w:b/>
          <w:bCs/>
          <w:lang w:val="fr-FR"/>
        </w:rPr>
      </w:pPr>
    </w:p>
    <w:p w14:paraId="6AF20967" w14:textId="77777777" w:rsidR="00355A19" w:rsidRDefault="00355A19" w:rsidP="00355A19">
      <w:pPr>
        <w:pStyle w:val="Basisalinea"/>
        <w:spacing w:line="240" w:lineRule="auto"/>
        <w:jc w:val="right"/>
        <w:rPr>
          <w:rFonts w:ascii="Calibri" w:hAnsi="Calibri" w:cs="Calibri"/>
          <w:bCs/>
          <w:lang w:val="fr-FR"/>
        </w:rPr>
      </w:pPr>
    </w:p>
    <w:p w14:paraId="625FA555" w14:textId="77777777" w:rsidR="00894CCC" w:rsidRDefault="00894CCC" w:rsidP="00587389">
      <w:pPr>
        <w:pStyle w:val="Basisalinea"/>
        <w:spacing w:line="240" w:lineRule="auto"/>
        <w:jc w:val="right"/>
        <w:rPr>
          <w:rFonts w:ascii="Calibri" w:hAnsi="Calibri" w:cs="Calibri"/>
          <w:bCs/>
          <w:sz w:val="22"/>
          <w:szCs w:val="22"/>
          <w:lang w:val="fr-FR"/>
        </w:rPr>
      </w:pPr>
    </w:p>
    <w:p w14:paraId="0A56A3E5" w14:textId="62FA6324" w:rsidR="00DD7DEC" w:rsidRPr="00C72D14" w:rsidRDefault="00DD7DEC" w:rsidP="002B1859">
      <w:pPr>
        <w:pStyle w:val="Basisalinea"/>
        <w:spacing w:line="240" w:lineRule="auto"/>
        <w:ind w:left="4248" w:firstLine="708"/>
        <w:rPr>
          <w:rFonts w:ascii="Calibri" w:hAnsi="Calibri" w:cs="Calibri"/>
          <w:bCs/>
          <w:sz w:val="22"/>
          <w:szCs w:val="22"/>
          <w:lang w:val="fr-FR"/>
        </w:rPr>
      </w:pPr>
      <w:r w:rsidRPr="00C72D14">
        <w:rPr>
          <w:rFonts w:ascii="Calibri" w:hAnsi="Calibri" w:cs="Calibri"/>
          <w:bCs/>
          <w:sz w:val="22"/>
          <w:szCs w:val="22"/>
          <w:lang w:val="fr-FR"/>
        </w:rPr>
        <w:t xml:space="preserve">Bruxelles, le </w:t>
      </w:r>
    </w:p>
    <w:p w14:paraId="38DA3EE4" w14:textId="77777777" w:rsidR="00A2588F" w:rsidRPr="002F14E6" w:rsidRDefault="00A2588F" w:rsidP="00E54245">
      <w:pPr>
        <w:pStyle w:val="Basisalinea"/>
        <w:spacing w:line="240" w:lineRule="auto"/>
        <w:rPr>
          <w:rFonts w:ascii="Calibri" w:hAnsi="Calibri" w:cs="Calibri"/>
          <w:bCs/>
          <w:sz w:val="22"/>
          <w:szCs w:val="22"/>
          <w:lang w:val="fr-FR"/>
        </w:rPr>
      </w:pPr>
    </w:p>
    <w:p w14:paraId="7FABEF2E" w14:textId="77777777" w:rsidR="006A0D8D" w:rsidRPr="006C3539" w:rsidRDefault="006A0D8D" w:rsidP="006A0D8D">
      <w:pPr>
        <w:pStyle w:val="Basisalinea"/>
        <w:spacing w:line="240" w:lineRule="auto"/>
        <w:rPr>
          <w:rFonts w:ascii="Calibri" w:hAnsi="Calibri" w:cs="Calibri"/>
          <w:bCs/>
          <w:sz w:val="22"/>
          <w:szCs w:val="22"/>
          <w:lang w:val="fr-FR"/>
        </w:rPr>
      </w:pPr>
    </w:p>
    <w:p w14:paraId="383507F5" w14:textId="430DDCD2" w:rsidR="006A0D8D" w:rsidRPr="008F6D7D" w:rsidRDefault="006A0D8D" w:rsidP="008F6D7D">
      <w:pPr>
        <w:spacing w:line="240" w:lineRule="auto"/>
        <w:ind w:left="1410" w:hanging="1410"/>
        <w:rPr>
          <w:b/>
          <w:sz w:val="28"/>
          <w:szCs w:val="24"/>
        </w:rPr>
      </w:pPr>
      <w:r w:rsidRPr="008F6D7D">
        <w:rPr>
          <w:b/>
          <w:sz w:val="28"/>
          <w:szCs w:val="24"/>
        </w:rPr>
        <w:t xml:space="preserve">Concerne : </w:t>
      </w:r>
      <w:r w:rsidRPr="008F6D7D">
        <w:rPr>
          <w:b/>
          <w:sz w:val="28"/>
          <w:szCs w:val="24"/>
        </w:rPr>
        <w:tab/>
      </w:r>
      <w:r w:rsidR="00870757">
        <w:rPr>
          <w:b/>
          <w:sz w:val="28"/>
          <w:szCs w:val="24"/>
        </w:rPr>
        <w:t xml:space="preserve">Demande de </w:t>
      </w:r>
      <w:r w:rsidR="00870757" w:rsidRPr="00870757">
        <w:rPr>
          <w:b/>
          <w:sz w:val="28"/>
          <w:szCs w:val="24"/>
        </w:rPr>
        <w:t>fermeture temporaire de places</w:t>
      </w:r>
      <w:r w:rsidR="00870757" w:rsidRPr="00F370EF">
        <w:t xml:space="preserve"> </w:t>
      </w:r>
      <w:r w:rsidR="00870757">
        <w:t xml:space="preserve"> (</w:t>
      </w:r>
      <w:r w:rsidR="00870757" w:rsidRPr="00870757">
        <w:rPr>
          <w:b/>
          <w:sz w:val="28"/>
          <w:szCs w:val="24"/>
        </w:rPr>
        <w:t>à partir du</w:t>
      </w:r>
      <w:r w:rsidR="00870757">
        <w:t xml:space="preserve"> </w:t>
      </w:r>
      <w:r w:rsidR="008F6D7D" w:rsidRPr="008F6D7D">
        <w:rPr>
          <w:b/>
          <w:sz w:val="28"/>
          <w:szCs w:val="24"/>
        </w:rPr>
        <w:t>01.07.202</w:t>
      </w:r>
      <w:r w:rsidR="00B6373B">
        <w:rPr>
          <w:b/>
          <w:sz w:val="28"/>
          <w:szCs w:val="24"/>
        </w:rPr>
        <w:t>3</w:t>
      </w:r>
      <w:r w:rsidR="00870757">
        <w:rPr>
          <w:b/>
          <w:sz w:val="28"/>
          <w:szCs w:val="24"/>
        </w:rPr>
        <w:t>)</w:t>
      </w:r>
    </w:p>
    <w:p w14:paraId="657F0DD4" w14:textId="77777777" w:rsidR="006A0D8D" w:rsidRPr="006C3539" w:rsidRDefault="006A0D8D" w:rsidP="006A0D8D">
      <w:pPr>
        <w:pStyle w:val="Sansinterligne"/>
      </w:pPr>
    </w:p>
    <w:p w14:paraId="49B2F0E7" w14:textId="77777777" w:rsidR="006A0D8D" w:rsidRPr="006C3539" w:rsidRDefault="006A0D8D" w:rsidP="006A0D8D">
      <w:pPr>
        <w:spacing w:after="0"/>
        <w:jc w:val="both"/>
        <w:rPr>
          <w:rFonts w:cs="Calibri"/>
        </w:rPr>
      </w:pPr>
    </w:p>
    <w:p w14:paraId="70D0A009" w14:textId="77777777" w:rsidR="006A0D8D" w:rsidRDefault="006A0D8D" w:rsidP="006A0D8D">
      <w:pPr>
        <w:shd w:val="clear" w:color="auto" w:fill="FFFFFF"/>
      </w:pPr>
      <w:r>
        <w:t>Je soussigné(e) :</w:t>
      </w:r>
      <w:r>
        <w:tab/>
      </w:r>
      <w:r>
        <w:tab/>
      </w:r>
      <w:r>
        <w:tab/>
      </w:r>
      <w:r>
        <w:tab/>
      </w:r>
      <w:r>
        <w:rPr>
          <w:highlight w:val="yellow"/>
        </w:rPr>
        <w:t>[NOM, prénom gestionnaire]</w:t>
      </w:r>
    </w:p>
    <w:p w14:paraId="0E987C79" w14:textId="77777777" w:rsidR="006A0D8D" w:rsidRPr="00732D49" w:rsidRDefault="006A0D8D" w:rsidP="006A0D8D">
      <w:pPr>
        <w:shd w:val="clear" w:color="auto" w:fill="FFFFFF"/>
        <w:rPr>
          <w:rFonts w:cs="Calibri"/>
        </w:rPr>
      </w:pPr>
      <w:r>
        <w:t>Siège:</w:t>
      </w:r>
      <w:r>
        <w:tab/>
      </w:r>
      <w:r>
        <w:tab/>
      </w:r>
      <w:r>
        <w:tab/>
      </w:r>
      <w:r>
        <w:tab/>
      </w:r>
      <w:r>
        <w:tab/>
      </w:r>
      <w:r>
        <w:tab/>
      </w:r>
      <w:r>
        <w:rPr>
          <w:highlight w:val="yellow"/>
        </w:rPr>
        <w:t>[Adresse]</w:t>
      </w:r>
    </w:p>
    <w:p w14:paraId="0AEBE389" w14:textId="77777777" w:rsidR="006A0D8D" w:rsidRPr="00732D49" w:rsidRDefault="006A0D8D" w:rsidP="006A0D8D">
      <w:pPr>
        <w:shd w:val="clear" w:color="auto" w:fill="FFFFFF"/>
        <w:rPr>
          <w:rFonts w:cs="Calibri"/>
        </w:rPr>
      </w:pPr>
      <w:r>
        <w:t>Intervenant en tant que gestionnaire de :</w:t>
      </w:r>
      <w:r>
        <w:tab/>
      </w:r>
      <w:r>
        <w:rPr>
          <w:highlight w:val="yellow"/>
        </w:rPr>
        <w:t>[Dénomination maison de repos]</w:t>
      </w:r>
    </w:p>
    <w:p w14:paraId="1684AD61" w14:textId="77777777" w:rsidR="006A0D8D" w:rsidRDefault="006A0D8D" w:rsidP="006A0D8D">
      <w:pPr>
        <w:shd w:val="clear" w:color="auto" w:fill="FFFFFF"/>
        <w:rPr>
          <w:rFonts w:cs="Calibri"/>
        </w:rPr>
      </w:pPr>
      <w:r>
        <w:t>Adresse:</w:t>
      </w:r>
      <w:r>
        <w:tab/>
      </w:r>
      <w:r>
        <w:tab/>
      </w:r>
      <w:r>
        <w:tab/>
      </w:r>
      <w:r>
        <w:tab/>
      </w:r>
      <w:r>
        <w:tab/>
      </w:r>
      <w:r>
        <w:rPr>
          <w:highlight w:val="yellow"/>
        </w:rPr>
        <w:t>[Adresse]</w:t>
      </w:r>
    </w:p>
    <w:p w14:paraId="7AFC14F6" w14:textId="123DBAAA" w:rsidR="006A0D8D" w:rsidRPr="00732D49" w:rsidRDefault="006A0D8D" w:rsidP="006A0D8D">
      <w:pPr>
        <w:shd w:val="clear" w:color="auto" w:fill="FFFFFF"/>
        <w:rPr>
          <w:rFonts w:cs="Calibri"/>
        </w:rPr>
      </w:pPr>
      <w:r>
        <w:t>N° INAMI :</w:t>
      </w:r>
      <w:r>
        <w:tab/>
      </w:r>
      <w:r>
        <w:tab/>
      </w:r>
      <w:r>
        <w:tab/>
      </w:r>
      <w:r w:rsidR="00877031">
        <w:tab/>
      </w:r>
      <w:r w:rsidR="00877031">
        <w:tab/>
      </w:r>
      <w:r w:rsidR="00877031" w:rsidRPr="00877031">
        <w:rPr>
          <w:highlight w:val="yellow"/>
        </w:rPr>
        <w:t>N° INAMI</w:t>
      </w:r>
    </w:p>
    <w:p w14:paraId="33BD2072" w14:textId="184C1AD1" w:rsidR="006A0D8D" w:rsidRDefault="006A0D8D" w:rsidP="006A0D8D">
      <w:pPr>
        <w:spacing w:after="0"/>
        <w:jc w:val="both"/>
        <w:rPr>
          <w:rFonts w:cs="Calibri"/>
        </w:rPr>
      </w:pPr>
    </w:p>
    <w:p w14:paraId="3AAD772D" w14:textId="42FC64D5" w:rsidR="002A0A1C" w:rsidRDefault="002A0A1C" w:rsidP="006A0D8D">
      <w:pPr>
        <w:spacing w:after="0"/>
        <w:jc w:val="both"/>
        <w:rPr>
          <w:rFonts w:cs="Calibri"/>
        </w:rPr>
      </w:pPr>
    </w:p>
    <w:p w14:paraId="24B35D0F" w14:textId="6828AF2B" w:rsidR="006A0D8D" w:rsidRDefault="008F6D7D" w:rsidP="00485EAC">
      <w:pPr>
        <w:spacing w:after="0"/>
        <w:jc w:val="both"/>
      </w:pPr>
      <w:r>
        <w:t>Je</w:t>
      </w:r>
      <w:r w:rsidR="00870757">
        <w:t xml:space="preserve"> souhaite, conformément à l'article 14/1 de l'arrêté procédure du 4 juin 2009</w:t>
      </w:r>
      <w:r w:rsidR="00B6373B">
        <w:rPr>
          <w:rStyle w:val="Appelnotedebasdep"/>
        </w:rPr>
        <w:footnoteReference w:id="1"/>
      </w:r>
      <w:r w:rsidR="00870757">
        <w:t>, introduire une demande de fermeture temporaire de places pour cause de travaux.</w:t>
      </w:r>
    </w:p>
    <w:p w14:paraId="31F3B82E" w14:textId="6A733685" w:rsidR="006A0D8D" w:rsidRDefault="006A0D8D" w:rsidP="006A0D8D">
      <w:pPr>
        <w:spacing w:after="0"/>
        <w:jc w:val="both"/>
      </w:pPr>
    </w:p>
    <w:p w14:paraId="60FF772A" w14:textId="77F383F9" w:rsidR="002A0A1C" w:rsidRDefault="002A0A1C" w:rsidP="006A0D8D">
      <w:pPr>
        <w:spacing w:after="0"/>
        <w:jc w:val="both"/>
      </w:pPr>
    </w:p>
    <w:p w14:paraId="541AF0CD" w14:textId="77777777" w:rsidR="00B618D1" w:rsidRDefault="00B618D1" w:rsidP="006A0D8D">
      <w:pPr>
        <w:spacing w:after="0"/>
        <w:jc w:val="both"/>
      </w:pPr>
    </w:p>
    <w:p w14:paraId="3FEAA7DD" w14:textId="263C7224" w:rsidR="00B040B6" w:rsidRDefault="002A0A1C" w:rsidP="006A0D8D">
      <w:pPr>
        <w:spacing w:after="0"/>
        <w:jc w:val="both"/>
      </w:pPr>
      <w:r>
        <w:t>Description des travaux exécutés</w:t>
      </w:r>
      <w:r w:rsidR="00B618D1">
        <w:t xml:space="preserve">: </w:t>
      </w:r>
      <w:r w:rsidR="00B618D1">
        <w:rPr>
          <w:rStyle w:val="Appelnotedebasdep"/>
        </w:rPr>
        <w:t>:</w:t>
      </w:r>
    </w:p>
    <w:p w14:paraId="531CADCA" w14:textId="0E440B68" w:rsidR="002A0A1C" w:rsidRDefault="002A0A1C" w:rsidP="006A0D8D">
      <w:pPr>
        <w:spacing w:after="0"/>
        <w:jc w:val="both"/>
      </w:pPr>
    </w:p>
    <w:p w14:paraId="63765345" w14:textId="4D656AA3" w:rsidR="002A0A1C" w:rsidRDefault="002A0A1C" w:rsidP="006A0D8D">
      <w:pPr>
        <w:spacing w:after="0"/>
        <w:jc w:val="both"/>
      </w:pPr>
    </w:p>
    <w:p w14:paraId="46B8D09F" w14:textId="3B2842B2" w:rsidR="002A0A1C" w:rsidRDefault="002A0A1C" w:rsidP="006A0D8D">
      <w:pPr>
        <w:spacing w:after="0"/>
        <w:jc w:val="both"/>
      </w:pPr>
    </w:p>
    <w:p w14:paraId="129385D3" w14:textId="4081BD5A" w:rsidR="002A0A1C" w:rsidRDefault="002A0A1C" w:rsidP="006A0D8D">
      <w:pPr>
        <w:spacing w:after="0"/>
        <w:jc w:val="both"/>
      </w:pPr>
    </w:p>
    <w:p w14:paraId="4C4A0D65" w14:textId="4FF0C484" w:rsidR="002A0A1C" w:rsidRDefault="002A0A1C" w:rsidP="006A0D8D">
      <w:pPr>
        <w:spacing w:after="0"/>
        <w:jc w:val="both"/>
      </w:pPr>
    </w:p>
    <w:p w14:paraId="62AFDA36" w14:textId="0F5336CA" w:rsidR="002A0A1C" w:rsidRDefault="002A0A1C" w:rsidP="006A0D8D">
      <w:pPr>
        <w:spacing w:after="0"/>
        <w:jc w:val="both"/>
      </w:pPr>
    </w:p>
    <w:p w14:paraId="0669AFD0" w14:textId="3826070F" w:rsidR="002A0A1C" w:rsidRDefault="002A0A1C" w:rsidP="006A0D8D">
      <w:pPr>
        <w:spacing w:after="0"/>
        <w:jc w:val="both"/>
      </w:pPr>
    </w:p>
    <w:p w14:paraId="25E9A989" w14:textId="1019B381" w:rsidR="00877031" w:rsidRDefault="00877031" w:rsidP="006A0D8D">
      <w:pPr>
        <w:spacing w:after="0"/>
        <w:jc w:val="both"/>
      </w:pPr>
    </w:p>
    <w:p w14:paraId="081F5228" w14:textId="77777777" w:rsidR="00B618D1" w:rsidRDefault="00B618D1" w:rsidP="002A0A1C">
      <w:pPr>
        <w:spacing w:after="0"/>
        <w:jc w:val="both"/>
        <w:rPr>
          <w:lang w:val="fr-BE"/>
        </w:rPr>
      </w:pPr>
      <w:bookmarkStart w:id="0" w:name="_Hlk48660917"/>
    </w:p>
    <w:p w14:paraId="7311B69C" w14:textId="1237F785" w:rsidR="00870757" w:rsidRPr="00870757" w:rsidRDefault="00B618D1" w:rsidP="002A0A1C">
      <w:pPr>
        <w:spacing w:after="0"/>
        <w:jc w:val="both"/>
        <w:rPr>
          <w:lang w:val="fr-BE"/>
        </w:rPr>
      </w:pPr>
      <w:r>
        <w:rPr>
          <w:lang w:val="fr-BE"/>
        </w:rPr>
        <w:t>C</w:t>
      </w:r>
      <w:r w:rsidR="00870757" w:rsidRPr="00870757">
        <w:rPr>
          <w:lang w:val="fr-BE"/>
        </w:rPr>
        <w:t>es travaux ont également fait l'objet d'une demande d</w:t>
      </w:r>
      <w:r w:rsidR="00870757">
        <w:rPr>
          <w:lang w:val="fr-BE"/>
        </w:rPr>
        <w:t>'autorisation de travaux</w:t>
      </w:r>
      <w:r w:rsidR="00870757" w:rsidRPr="00870757">
        <w:rPr>
          <w:lang w:val="fr-BE"/>
        </w:rPr>
        <w:t xml:space="preserve"> : oui / non</w:t>
      </w:r>
    </w:p>
    <w:p w14:paraId="12391C94" w14:textId="77777777" w:rsidR="00870757" w:rsidRPr="00870757" w:rsidRDefault="00870757" w:rsidP="002A0A1C">
      <w:pPr>
        <w:spacing w:after="0"/>
        <w:jc w:val="both"/>
        <w:rPr>
          <w:lang w:val="fr-BE"/>
        </w:rPr>
      </w:pPr>
    </w:p>
    <w:p w14:paraId="01DE675D" w14:textId="3201A57A" w:rsidR="00870757" w:rsidRDefault="00870757" w:rsidP="002A0A1C">
      <w:pPr>
        <w:spacing w:after="0"/>
        <w:jc w:val="both"/>
        <w:rPr>
          <w:lang w:val="fr-BE"/>
        </w:rPr>
      </w:pPr>
    </w:p>
    <w:p w14:paraId="04360826" w14:textId="27E35094" w:rsidR="00870757" w:rsidRDefault="00870757" w:rsidP="002A0A1C">
      <w:pPr>
        <w:spacing w:after="0"/>
        <w:jc w:val="both"/>
        <w:rPr>
          <w:lang w:val="fr-BE"/>
        </w:rPr>
      </w:pPr>
    </w:p>
    <w:p w14:paraId="56970F23" w14:textId="22B5741B" w:rsidR="00870757" w:rsidRPr="00870757" w:rsidRDefault="00870757" w:rsidP="002A0A1C">
      <w:pPr>
        <w:spacing w:after="0"/>
        <w:jc w:val="both"/>
        <w:rPr>
          <w:lang w:val="fr-BE"/>
        </w:rPr>
      </w:pPr>
      <w:r w:rsidRPr="00870757">
        <w:rPr>
          <w:lang w:val="fr-BE"/>
        </w:rPr>
        <w:t>Ces travaux</w:t>
      </w:r>
      <w:r>
        <w:rPr>
          <w:lang w:val="fr-BE"/>
        </w:rPr>
        <w:t xml:space="preserve"> sont repris dans le plan pluriannuel d'infrastructure: </w:t>
      </w:r>
      <w:r w:rsidRPr="00870757">
        <w:rPr>
          <w:lang w:val="fr-BE"/>
        </w:rPr>
        <w:t>oui / non</w:t>
      </w:r>
    </w:p>
    <w:p w14:paraId="67B77382" w14:textId="77777777" w:rsidR="00870757" w:rsidRPr="00870757" w:rsidRDefault="00870757" w:rsidP="002A0A1C">
      <w:pPr>
        <w:spacing w:after="0"/>
        <w:jc w:val="both"/>
        <w:rPr>
          <w:lang w:val="fr-BE"/>
        </w:rPr>
      </w:pPr>
    </w:p>
    <w:p w14:paraId="467F1D4A" w14:textId="4C2FFADB" w:rsidR="00FF5E80" w:rsidRDefault="00A820C6" w:rsidP="002A0A1C">
      <w:pPr>
        <w:spacing w:after="0"/>
        <w:jc w:val="both"/>
        <w:rPr>
          <w:lang w:val="fr-BE"/>
        </w:rPr>
      </w:pPr>
      <w:r w:rsidRPr="00A820C6">
        <w:rPr>
          <w:lang w:val="fr-BE"/>
        </w:rPr>
        <w:t xml:space="preserve">Veuillez indiquer dans le tableau ci-dessous </w:t>
      </w:r>
      <w:r w:rsidR="00FF5E80">
        <w:rPr>
          <w:lang w:val="fr-BE"/>
        </w:rPr>
        <w:t>les éléments suivants:</w:t>
      </w:r>
    </w:p>
    <w:p w14:paraId="3F391176" w14:textId="530C3C5F" w:rsidR="00A43AAD" w:rsidRPr="00A43AAD" w:rsidRDefault="00A820C6" w:rsidP="00FF5E80">
      <w:pPr>
        <w:pStyle w:val="Paragraphedeliste"/>
        <w:numPr>
          <w:ilvl w:val="0"/>
          <w:numId w:val="19"/>
        </w:numPr>
        <w:spacing w:after="0"/>
        <w:jc w:val="both"/>
        <w:rPr>
          <w:b/>
          <w:bCs/>
          <w:lang w:val="fr-BE"/>
        </w:rPr>
      </w:pPr>
      <w:r w:rsidRPr="00FF5E80">
        <w:rPr>
          <w:lang w:val="fr-BE"/>
        </w:rPr>
        <w:t xml:space="preserve">les </w:t>
      </w:r>
      <w:r w:rsidRPr="00FF5E80">
        <w:rPr>
          <w:u w:val="single"/>
          <w:lang w:val="fr-BE"/>
        </w:rPr>
        <w:t xml:space="preserve">périodes avant, pendant et après </w:t>
      </w:r>
      <w:r w:rsidRPr="00FF5E80">
        <w:rPr>
          <w:lang w:val="fr-BE"/>
        </w:rPr>
        <w:t>les travaux</w:t>
      </w:r>
      <w:r w:rsidR="00A43AAD">
        <w:rPr>
          <w:lang w:val="fr-BE"/>
        </w:rPr>
        <w:t>:</w:t>
      </w:r>
    </w:p>
    <w:p w14:paraId="1774DF6E" w14:textId="77777777" w:rsidR="00A43AAD" w:rsidRPr="00A43AAD" w:rsidRDefault="00A43AAD" w:rsidP="00A43AAD">
      <w:pPr>
        <w:spacing w:after="0"/>
        <w:jc w:val="both"/>
        <w:rPr>
          <w:b/>
          <w:bCs/>
          <w:lang w:val="fr-BE"/>
        </w:rPr>
      </w:pPr>
    </w:p>
    <w:p w14:paraId="146B048C" w14:textId="77777777" w:rsidR="00A43AAD" w:rsidRPr="00EB4575" w:rsidRDefault="00A43AAD" w:rsidP="00A43AAD">
      <w:pPr>
        <w:pStyle w:val="Paragraphedeliste"/>
        <w:numPr>
          <w:ilvl w:val="0"/>
          <w:numId w:val="21"/>
        </w:numPr>
        <w:spacing w:after="160"/>
        <w:rPr>
          <w:rFonts w:cstheme="minorHAnsi"/>
        </w:rPr>
      </w:pPr>
      <w:r w:rsidRPr="00EB4575">
        <w:rPr>
          <w:rFonts w:cstheme="minorHAnsi"/>
        </w:rPr>
        <w:t xml:space="preserve">Il est impératif de préciser la capacité avant et après travaux ; </w:t>
      </w:r>
    </w:p>
    <w:p w14:paraId="689A3DD5" w14:textId="77777777" w:rsidR="00A43AAD" w:rsidRPr="00EB4575" w:rsidRDefault="00A43AAD" w:rsidP="00A43AAD">
      <w:pPr>
        <w:pStyle w:val="Paragraphedeliste"/>
        <w:numPr>
          <w:ilvl w:val="0"/>
          <w:numId w:val="21"/>
        </w:numPr>
        <w:spacing w:after="160"/>
        <w:rPr>
          <w:rFonts w:cstheme="minorHAnsi"/>
        </w:rPr>
      </w:pPr>
      <w:r w:rsidRPr="00EB4575">
        <w:rPr>
          <w:rFonts w:cstheme="minorHAnsi"/>
        </w:rPr>
        <w:t xml:space="preserve">Chaque ligne doit comporter une date de début et une date de fin ; </w:t>
      </w:r>
    </w:p>
    <w:p w14:paraId="0042FF75" w14:textId="0B934096" w:rsidR="00A43AAD" w:rsidRPr="00EB4575" w:rsidRDefault="00A43AAD" w:rsidP="00A43AAD">
      <w:pPr>
        <w:pStyle w:val="Paragraphedeliste"/>
        <w:numPr>
          <w:ilvl w:val="0"/>
          <w:numId w:val="21"/>
        </w:numPr>
        <w:spacing w:after="160"/>
        <w:rPr>
          <w:rFonts w:cstheme="minorHAnsi"/>
        </w:rPr>
      </w:pPr>
      <w:r w:rsidRPr="00EB4575">
        <w:rPr>
          <w:rFonts w:cstheme="minorHAnsi"/>
        </w:rPr>
        <w:t>Les dates doivent être précises (par exemple : du 01.04.202</w:t>
      </w:r>
      <w:r>
        <w:rPr>
          <w:rFonts w:cstheme="minorHAnsi"/>
        </w:rPr>
        <w:t>4</w:t>
      </w:r>
      <w:r w:rsidRPr="00EB4575">
        <w:rPr>
          <w:rFonts w:cstheme="minorHAnsi"/>
        </w:rPr>
        <w:t xml:space="preserve"> au 26.04.202</w:t>
      </w:r>
      <w:r>
        <w:rPr>
          <w:rFonts w:cstheme="minorHAnsi"/>
        </w:rPr>
        <w:t>4</w:t>
      </w:r>
      <w:r w:rsidRPr="00EB4575">
        <w:rPr>
          <w:rFonts w:cstheme="minorHAnsi"/>
        </w:rPr>
        <w:t xml:space="preserve"> ; "mois d'avril 202</w:t>
      </w:r>
      <w:r>
        <w:rPr>
          <w:rFonts w:cstheme="minorHAnsi"/>
        </w:rPr>
        <w:t>4</w:t>
      </w:r>
      <w:r w:rsidRPr="00EB4575">
        <w:rPr>
          <w:rFonts w:cstheme="minorHAnsi"/>
        </w:rPr>
        <w:t xml:space="preserve">" n'est pas valide) ; </w:t>
      </w:r>
    </w:p>
    <w:p w14:paraId="254ECE46" w14:textId="77777777" w:rsidR="00A43AAD" w:rsidRPr="00EB4575" w:rsidRDefault="00A43AAD" w:rsidP="00A43AAD">
      <w:pPr>
        <w:pStyle w:val="Paragraphedeliste"/>
        <w:numPr>
          <w:ilvl w:val="0"/>
          <w:numId w:val="21"/>
        </w:numPr>
        <w:spacing w:after="160"/>
        <w:jc w:val="both"/>
        <w:rPr>
          <w:rFonts w:cstheme="minorHAnsi"/>
        </w:rPr>
      </w:pPr>
      <w:r w:rsidRPr="00EB4575">
        <w:rPr>
          <w:rFonts w:cstheme="minorHAnsi"/>
        </w:rPr>
        <w:t xml:space="preserve">Les périodes figurant sur les différentes lignes ne doivent pas se chevaucher ; </w:t>
      </w:r>
    </w:p>
    <w:p w14:paraId="104FBFB8" w14:textId="77777777" w:rsidR="00A43AAD" w:rsidRPr="00EB4575" w:rsidRDefault="00A43AAD" w:rsidP="00A43AAD">
      <w:pPr>
        <w:pStyle w:val="Paragraphedeliste"/>
        <w:numPr>
          <w:ilvl w:val="0"/>
          <w:numId w:val="21"/>
        </w:numPr>
        <w:spacing w:after="160"/>
        <w:jc w:val="both"/>
        <w:rPr>
          <w:rFonts w:cstheme="minorHAnsi"/>
        </w:rPr>
      </w:pPr>
      <w:r w:rsidRPr="00EB4575">
        <w:rPr>
          <w:rFonts w:cstheme="minorHAnsi"/>
        </w:rPr>
        <w:t>La réduction de capacité due au travaux doit être clairement visible dans le tableau ;</w:t>
      </w:r>
    </w:p>
    <w:p w14:paraId="5E7AB874" w14:textId="77777777" w:rsidR="00A43AAD" w:rsidRPr="00EB4575" w:rsidRDefault="00A43AAD" w:rsidP="00A43AAD">
      <w:pPr>
        <w:pStyle w:val="Paragraphedeliste"/>
        <w:numPr>
          <w:ilvl w:val="0"/>
          <w:numId w:val="21"/>
        </w:numPr>
        <w:spacing w:after="160"/>
        <w:jc w:val="both"/>
        <w:rPr>
          <w:rFonts w:cstheme="minorHAnsi"/>
        </w:rPr>
      </w:pPr>
      <w:r w:rsidRPr="00EB4575">
        <w:rPr>
          <w:rFonts w:cstheme="minorHAnsi"/>
        </w:rPr>
        <w:t>Pour chaque période de travaux entrainant une modification de la capacité exploitée, une nouvelle ligne doit être remplie. La capacité moyenne pondérée ne doit donc pas être calculée et, par conséquent, il ne peut y avoir de virgules dans le tableau.</w:t>
      </w:r>
    </w:p>
    <w:p w14:paraId="435616D0" w14:textId="77777777" w:rsidR="00A43AAD" w:rsidRPr="00A43AAD" w:rsidRDefault="00A43AAD" w:rsidP="00A43AAD">
      <w:pPr>
        <w:spacing w:after="0"/>
        <w:ind w:left="360"/>
        <w:jc w:val="both"/>
        <w:rPr>
          <w:b/>
          <w:bCs/>
        </w:rPr>
      </w:pPr>
    </w:p>
    <w:p w14:paraId="12C4F058" w14:textId="2BF36B89" w:rsidR="00FF5E80" w:rsidRPr="00FF5E80" w:rsidRDefault="00FF5E80" w:rsidP="00FF5E80">
      <w:pPr>
        <w:pStyle w:val="Paragraphedeliste"/>
        <w:numPr>
          <w:ilvl w:val="0"/>
          <w:numId w:val="19"/>
        </w:numPr>
        <w:spacing w:after="0"/>
        <w:jc w:val="both"/>
        <w:rPr>
          <w:b/>
          <w:bCs/>
          <w:lang w:val="fr-BE"/>
        </w:rPr>
      </w:pPr>
      <w:r>
        <w:rPr>
          <w:lang w:val="fr-BE"/>
        </w:rPr>
        <w:t xml:space="preserve">Par </w:t>
      </w:r>
      <w:r w:rsidRPr="00FF5E80">
        <w:rPr>
          <w:u w:val="single"/>
          <w:lang w:val="fr-BE"/>
        </w:rPr>
        <w:t>capacité exploitée</w:t>
      </w:r>
      <w:r w:rsidRPr="00FF5E80">
        <w:rPr>
          <w:lang w:val="fr-BE"/>
        </w:rPr>
        <w:t xml:space="preserve"> par période remplie</w:t>
      </w:r>
      <w:r w:rsidR="00182517">
        <w:rPr>
          <w:lang w:val="fr-BE"/>
        </w:rPr>
        <w:t xml:space="preserve"> on entend</w:t>
      </w:r>
      <w:r>
        <w:rPr>
          <w:lang w:val="fr-BE"/>
        </w:rPr>
        <w:t>:</w:t>
      </w:r>
      <w:r w:rsidRPr="00FF5E80">
        <w:rPr>
          <w:lang w:val="fr-BE"/>
        </w:rPr>
        <w:t xml:space="preserve"> le nombre total de places </w:t>
      </w:r>
      <w:r>
        <w:rPr>
          <w:lang w:val="fr-BE"/>
        </w:rPr>
        <w:t>agrée</w:t>
      </w:r>
      <w:r w:rsidR="00182517">
        <w:rPr>
          <w:lang w:val="fr-BE"/>
        </w:rPr>
        <w:t>s</w:t>
      </w:r>
      <w:r>
        <w:rPr>
          <w:lang w:val="fr-BE"/>
        </w:rPr>
        <w:t xml:space="preserve"> </w:t>
      </w:r>
      <w:r w:rsidRPr="00FF5E80">
        <w:rPr>
          <w:lang w:val="fr-BE"/>
        </w:rPr>
        <w:t>(</w:t>
      </w:r>
      <w:r w:rsidR="007069F0">
        <w:rPr>
          <w:lang w:val="fr-BE"/>
        </w:rPr>
        <w:t>MR</w:t>
      </w:r>
      <w:r w:rsidRPr="00FF5E80">
        <w:rPr>
          <w:lang w:val="fr-BE"/>
        </w:rPr>
        <w:t xml:space="preserve">, </w:t>
      </w:r>
      <w:r w:rsidR="007069F0">
        <w:rPr>
          <w:lang w:val="fr-BE"/>
        </w:rPr>
        <w:t>MRS</w:t>
      </w:r>
      <w:r w:rsidRPr="00FF5E80">
        <w:rPr>
          <w:lang w:val="fr-BE"/>
        </w:rPr>
        <w:t xml:space="preserve">, lits de court séjour et </w:t>
      </w:r>
      <w:r w:rsidR="007069F0">
        <w:rPr>
          <w:lang w:val="fr-BE"/>
        </w:rPr>
        <w:t>lits</w:t>
      </w:r>
      <w:r w:rsidRPr="00FF5E80">
        <w:rPr>
          <w:lang w:val="fr-BE"/>
        </w:rPr>
        <w:t xml:space="preserve"> coma) </w:t>
      </w:r>
      <w:r w:rsidR="00182517">
        <w:rPr>
          <w:lang w:val="fr-BE"/>
        </w:rPr>
        <w:t xml:space="preserve">qui sont </w:t>
      </w:r>
      <w:r w:rsidRPr="00FF5E80">
        <w:rPr>
          <w:lang w:val="fr-BE"/>
        </w:rPr>
        <w:t xml:space="preserve">utilisées. Ainsi, les places qui ne sont pas utilisées en raison de travaux et les places qui </w:t>
      </w:r>
      <w:r w:rsidR="00182517">
        <w:rPr>
          <w:lang w:val="fr-BE"/>
        </w:rPr>
        <w:t xml:space="preserve">sont </w:t>
      </w:r>
      <w:r w:rsidRPr="00FF5E80">
        <w:rPr>
          <w:lang w:val="fr-BE"/>
        </w:rPr>
        <w:t xml:space="preserve">autorisées mais non </w:t>
      </w:r>
      <w:r w:rsidR="007069F0">
        <w:rPr>
          <w:lang w:val="fr-BE"/>
        </w:rPr>
        <w:t xml:space="preserve">agrées </w:t>
      </w:r>
      <w:r w:rsidRPr="00FF5E80">
        <w:rPr>
          <w:lang w:val="fr-BE"/>
        </w:rPr>
        <w:t>(</w:t>
      </w:r>
      <w:r w:rsidR="007069F0">
        <w:rPr>
          <w:lang w:val="fr-BE"/>
        </w:rPr>
        <w:t>dites "</w:t>
      </w:r>
      <w:r w:rsidRPr="00FF5E80">
        <w:rPr>
          <w:lang w:val="fr-BE"/>
        </w:rPr>
        <w:t>en portefeuille</w:t>
      </w:r>
      <w:r w:rsidR="007069F0">
        <w:rPr>
          <w:lang w:val="fr-BE"/>
        </w:rPr>
        <w:t>"</w:t>
      </w:r>
      <w:r w:rsidRPr="00FF5E80">
        <w:rPr>
          <w:lang w:val="fr-BE"/>
        </w:rPr>
        <w:t>) ne doivent pas être comptabilisées dans ce tableau</w:t>
      </w:r>
      <w:r w:rsidRPr="00FF5E80">
        <w:rPr>
          <w:b/>
          <w:bCs/>
          <w:lang w:val="fr-BE"/>
        </w:rPr>
        <w:t>.</w:t>
      </w:r>
    </w:p>
    <w:p w14:paraId="0DDFD0D2" w14:textId="77777777" w:rsidR="00DD6C83" w:rsidRPr="00B6373B" w:rsidRDefault="00DD6C83" w:rsidP="00DD6C83">
      <w:pPr>
        <w:jc w:val="both"/>
        <w:rPr>
          <w:rFonts w:cs="Calibri"/>
        </w:rPr>
      </w:pPr>
    </w:p>
    <w:p w14:paraId="5E5AC6A1" w14:textId="77777777" w:rsidR="00DD6C83" w:rsidRPr="00B6373B" w:rsidRDefault="00DD6C83" w:rsidP="00DD6C83">
      <w:pPr>
        <w:jc w:val="both"/>
        <w:rPr>
          <w:rFonts w:cs="Calibri"/>
        </w:rPr>
      </w:pPr>
    </w:p>
    <w:tbl>
      <w:tblPr>
        <w:tblStyle w:val="Grilledutableau"/>
        <w:tblW w:w="0" w:type="auto"/>
        <w:tblLook w:val="04A0" w:firstRow="1" w:lastRow="0" w:firstColumn="1" w:lastColumn="0" w:noHBand="0" w:noVBand="1"/>
      </w:tblPr>
      <w:tblGrid>
        <w:gridCol w:w="2263"/>
        <w:gridCol w:w="2127"/>
        <w:gridCol w:w="1926"/>
        <w:gridCol w:w="1926"/>
      </w:tblGrid>
      <w:tr w:rsidR="00B618D1" w:rsidRPr="00904AB5" w14:paraId="3E639EE4" w14:textId="77777777" w:rsidTr="000C2B74">
        <w:tc>
          <w:tcPr>
            <w:tcW w:w="2263" w:type="dxa"/>
            <w:vMerge w:val="restart"/>
            <w:shd w:val="clear" w:color="auto" w:fill="B2A1C7" w:themeFill="accent4" w:themeFillTint="99"/>
          </w:tcPr>
          <w:p w14:paraId="5B82ED1F" w14:textId="3E9AF038" w:rsidR="00B618D1" w:rsidRPr="00904AB5" w:rsidRDefault="00B618D1" w:rsidP="000C2B74">
            <w:pPr>
              <w:jc w:val="center"/>
              <w:rPr>
                <w:rFonts w:cs="Calibri"/>
                <w:b/>
                <w:bCs/>
                <w:lang w:val="nl-BE"/>
              </w:rPr>
            </w:pPr>
            <w:r>
              <w:rPr>
                <w:rFonts w:cs="Calibri"/>
                <w:b/>
                <w:bCs/>
                <w:lang w:val="nl-BE"/>
              </w:rPr>
              <w:t>Date début travaux</w:t>
            </w:r>
          </w:p>
        </w:tc>
        <w:tc>
          <w:tcPr>
            <w:tcW w:w="2127" w:type="dxa"/>
            <w:vMerge w:val="restart"/>
            <w:shd w:val="clear" w:color="auto" w:fill="B2A1C7" w:themeFill="accent4" w:themeFillTint="99"/>
          </w:tcPr>
          <w:p w14:paraId="48CFA7E9" w14:textId="7E60C7E8" w:rsidR="00B618D1" w:rsidRPr="00904AB5" w:rsidRDefault="00B618D1" w:rsidP="000C2B74">
            <w:pPr>
              <w:jc w:val="center"/>
              <w:rPr>
                <w:rFonts w:cs="Calibri"/>
                <w:b/>
                <w:bCs/>
                <w:lang w:val="nl-BE"/>
              </w:rPr>
            </w:pPr>
            <w:r>
              <w:rPr>
                <w:rFonts w:cs="Calibri"/>
                <w:b/>
                <w:bCs/>
                <w:lang w:val="nl-BE"/>
              </w:rPr>
              <w:t>Date fin travaux</w:t>
            </w:r>
          </w:p>
        </w:tc>
        <w:tc>
          <w:tcPr>
            <w:tcW w:w="3852" w:type="dxa"/>
            <w:gridSpan w:val="2"/>
            <w:shd w:val="clear" w:color="auto" w:fill="B2A1C7" w:themeFill="accent4" w:themeFillTint="99"/>
          </w:tcPr>
          <w:p w14:paraId="258D7238" w14:textId="719B78D3" w:rsidR="00B618D1" w:rsidRPr="00904AB5" w:rsidRDefault="00B618D1" w:rsidP="000C2B74">
            <w:pPr>
              <w:jc w:val="center"/>
              <w:rPr>
                <w:rFonts w:cs="Calibri"/>
                <w:b/>
                <w:bCs/>
                <w:lang w:val="nl-BE"/>
              </w:rPr>
            </w:pPr>
            <w:r>
              <w:rPr>
                <w:rFonts w:cs="Calibri"/>
                <w:b/>
                <w:bCs/>
                <w:lang w:val="nl-BE"/>
              </w:rPr>
              <w:t>Capacité exploitée</w:t>
            </w:r>
          </w:p>
        </w:tc>
      </w:tr>
      <w:tr w:rsidR="00B618D1" w14:paraId="729291D4" w14:textId="77777777" w:rsidTr="000C2B74">
        <w:tc>
          <w:tcPr>
            <w:tcW w:w="2263" w:type="dxa"/>
            <w:vMerge/>
            <w:shd w:val="clear" w:color="auto" w:fill="B2A1C7" w:themeFill="accent4" w:themeFillTint="99"/>
          </w:tcPr>
          <w:p w14:paraId="0ED374C9" w14:textId="77777777" w:rsidR="00B618D1" w:rsidRDefault="00B618D1" w:rsidP="000C2B74">
            <w:pPr>
              <w:jc w:val="center"/>
              <w:rPr>
                <w:rFonts w:cs="Calibri"/>
                <w:lang w:val="nl-BE"/>
              </w:rPr>
            </w:pPr>
          </w:p>
        </w:tc>
        <w:tc>
          <w:tcPr>
            <w:tcW w:w="2127" w:type="dxa"/>
            <w:vMerge/>
            <w:shd w:val="clear" w:color="auto" w:fill="B2A1C7" w:themeFill="accent4" w:themeFillTint="99"/>
          </w:tcPr>
          <w:p w14:paraId="61340255" w14:textId="77777777" w:rsidR="00B618D1" w:rsidRDefault="00B618D1" w:rsidP="000C2B74">
            <w:pPr>
              <w:jc w:val="center"/>
              <w:rPr>
                <w:rFonts w:cs="Calibri"/>
                <w:lang w:val="nl-BE"/>
              </w:rPr>
            </w:pPr>
          </w:p>
        </w:tc>
        <w:tc>
          <w:tcPr>
            <w:tcW w:w="1926" w:type="dxa"/>
            <w:shd w:val="clear" w:color="auto" w:fill="B2A1C7" w:themeFill="accent4" w:themeFillTint="99"/>
          </w:tcPr>
          <w:p w14:paraId="77D3344F" w14:textId="6DAD1782" w:rsidR="00B618D1" w:rsidRPr="00060919" w:rsidRDefault="00B618D1" w:rsidP="000C2B74">
            <w:pPr>
              <w:jc w:val="center"/>
              <w:rPr>
                <w:rFonts w:cs="Calibri"/>
                <w:b/>
                <w:bCs/>
                <w:lang w:val="nl-BE"/>
              </w:rPr>
            </w:pPr>
            <w:r w:rsidRPr="00060919">
              <w:rPr>
                <w:rFonts w:cs="Calibri"/>
                <w:b/>
                <w:bCs/>
                <w:lang w:val="nl-BE"/>
              </w:rPr>
              <w:t>tota</w:t>
            </w:r>
            <w:r>
              <w:rPr>
                <w:rFonts w:cs="Calibri"/>
                <w:b/>
                <w:bCs/>
                <w:lang w:val="nl-BE"/>
              </w:rPr>
              <w:t>le</w:t>
            </w:r>
          </w:p>
        </w:tc>
        <w:tc>
          <w:tcPr>
            <w:tcW w:w="1926" w:type="dxa"/>
            <w:shd w:val="clear" w:color="auto" w:fill="B2A1C7" w:themeFill="accent4" w:themeFillTint="99"/>
          </w:tcPr>
          <w:p w14:paraId="7C8AC41D" w14:textId="4EB03E6A" w:rsidR="00B618D1" w:rsidRPr="00060919" w:rsidRDefault="00B618D1" w:rsidP="000C2B74">
            <w:pPr>
              <w:jc w:val="center"/>
              <w:rPr>
                <w:rFonts w:cs="Calibri"/>
                <w:b/>
                <w:bCs/>
                <w:lang w:val="nl-BE"/>
              </w:rPr>
            </w:pPr>
            <w:r>
              <w:rPr>
                <w:rFonts w:cs="Calibri"/>
                <w:b/>
                <w:bCs/>
                <w:lang w:val="nl-BE"/>
              </w:rPr>
              <w:t>Dont MRS</w:t>
            </w:r>
          </w:p>
        </w:tc>
      </w:tr>
      <w:tr w:rsidR="00B618D1" w:rsidRPr="00322E1C" w14:paraId="02135D61" w14:textId="77777777" w:rsidTr="00744DAD">
        <w:tc>
          <w:tcPr>
            <w:tcW w:w="4390" w:type="dxa"/>
            <w:gridSpan w:val="2"/>
          </w:tcPr>
          <w:p w14:paraId="1ACA3594" w14:textId="36EA8B4D" w:rsidR="00B618D1" w:rsidRPr="00322E1C" w:rsidRDefault="00B618D1" w:rsidP="00AF3DC2">
            <w:pPr>
              <w:jc w:val="center"/>
              <w:rPr>
                <w:rFonts w:cs="Calibri"/>
              </w:rPr>
            </w:pPr>
            <w:r w:rsidRPr="00322E1C">
              <w:rPr>
                <w:rFonts w:cs="Calibri"/>
                <w:b/>
                <w:bCs/>
              </w:rPr>
              <w:t>Capacité totale a</w:t>
            </w:r>
            <w:r w:rsidRPr="00CB3531">
              <w:rPr>
                <w:rFonts w:cstheme="minorHAnsi"/>
                <w:b/>
                <w:bCs/>
              </w:rPr>
              <w:t>vant les travaux</w:t>
            </w:r>
          </w:p>
        </w:tc>
        <w:tc>
          <w:tcPr>
            <w:tcW w:w="1926" w:type="dxa"/>
          </w:tcPr>
          <w:p w14:paraId="04F4C932" w14:textId="77777777" w:rsidR="00B618D1" w:rsidRPr="00322E1C" w:rsidRDefault="00B618D1" w:rsidP="000C2B74">
            <w:pPr>
              <w:jc w:val="both"/>
              <w:rPr>
                <w:rFonts w:cs="Calibri"/>
              </w:rPr>
            </w:pPr>
          </w:p>
        </w:tc>
        <w:tc>
          <w:tcPr>
            <w:tcW w:w="1926" w:type="dxa"/>
          </w:tcPr>
          <w:p w14:paraId="3DD72781" w14:textId="77777777" w:rsidR="00B618D1" w:rsidRPr="00322E1C" w:rsidRDefault="00B618D1" w:rsidP="000C2B74">
            <w:pPr>
              <w:jc w:val="both"/>
              <w:rPr>
                <w:rFonts w:cs="Calibri"/>
              </w:rPr>
            </w:pPr>
          </w:p>
        </w:tc>
      </w:tr>
      <w:tr w:rsidR="00B618D1" w:rsidRPr="00322E1C" w14:paraId="269CE084" w14:textId="77777777" w:rsidTr="000C2B74">
        <w:tc>
          <w:tcPr>
            <w:tcW w:w="2263" w:type="dxa"/>
          </w:tcPr>
          <w:p w14:paraId="3BF1F9BA" w14:textId="4A3717DA" w:rsidR="00B618D1" w:rsidRPr="00322E1C" w:rsidRDefault="00B618D1" w:rsidP="000C2B74">
            <w:pPr>
              <w:jc w:val="both"/>
              <w:rPr>
                <w:rFonts w:cs="Calibri"/>
              </w:rPr>
            </w:pPr>
          </w:p>
        </w:tc>
        <w:tc>
          <w:tcPr>
            <w:tcW w:w="2127" w:type="dxa"/>
          </w:tcPr>
          <w:p w14:paraId="4D0623D9" w14:textId="06943278" w:rsidR="00B618D1" w:rsidRPr="00322E1C" w:rsidRDefault="00B618D1" w:rsidP="000C2B74">
            <w:pPr>
              <w:jc w:val="both"/>
              <w:rPr>
                <w:rFonts w:cs="Calibri"/>
              </w:rPr>
            </w:pPr>
          </w:p>
        </w:tc>
        <w:tc>
          <w:tcPr>
            <w:tcW w:w="1926" w:type="dxa"/>
          </w:tcPr>
          <w:p w14:paraId="53F3A807" w14:textId="77777777" w:rsidR="00B618D1" w:rsidRPr="00322E1C" w:rsidRDefault="00B618D1" w:rsidP="000C2B74">
            <w:pPr>
              <w:jc w:val="both"/>
              <w:rPr>
                <w:rFonts w:cs="Calibri"/>
              </w:rPr>
            </w:pPr>
          </w:p>
        </w:tc>
        <w:tc>
          <w:tcPr>
            <w:tcW w:w="1926" w:type="dxa"/>
          </w:tcPr>
          <w:p w14:paraId="4581FB92" w14:textId="77777777" w:rsidR="00B618D1" w:rsidRPr="00322E1C" w:rsidRDefault="00B618D1" w:rsidP="000C2B74">
            <w:pPr>
              <w:jc w:val="both"/>
              <w:rPr>
                <w:rFonts w:cs="Calibri"/>
              </w:rPr>
            </w:pPr>
          </w:p>
        </w:tc>
      </w:tr>
      <w:tr w:rsidR="00B618D1" w:rsidRPr="00322E1C" w14:paraId="23EFDBEA" w14:textId="77777777" w:rsidTr="000C2B74">
        <w:trPr>
          <w:trHeight w:val="53"/>
        </w:trPr>
        <w:tc>
          <w:tcPr>
            <w:tcW w:w="2263" w:type="dxa"/>
          </w:tcPr>
          <w:p w14:paraId="6B5DDE93" w14:textId="77777777" w:rsidR="00B618D1" w:rsidRPr="00322E1C" w:rsidRDefault="00B618D1" w:rsidP="000C2B74">
            <w:pPr>
              <w:jc w:val="both"/>
              <w:rPr>
                <w:rFonts w:cs="Calibri"/>
              </w:rPr>
            </w:pPr>
          </w:p>
        </w:tc>
        <w:tc>
          <w:tcPr>
            <w:tcW w:w="2127" w:type="dxa"/>
          </w:tcPr>
          <w:p w14:paraId="0B309734" w14:textId="77777777" w:rsidR="00B618D1" w:rsidRPr="00322E1C" w:rsidRDefault="00B618D1" w:rsidP="000C2B74">
            <w:pPr>
              <w:jc w:val="both"/>
              <w:rPr>
                <w:rFonts w:cs="Calibri"/>
              </w:rPr>
            </w:pPr>
          </w:p>
        </w:tc>
        <w:tc>
          <w:tcPr>
            <w:tcW w:w="1926" w:type="dxa"/>
          </w:tcPr>
          <w:p w14:paraId="509F9D44" w14:textId="77777777" w:rsidR="00B618D1" w:rsidRPr="00322E1C" w:rsidRDefault="00B618D1" w:rsidP="000C2B74">
            <w:pPr>
              <w:jc w:val="both"/>
              <w:rPr>
                <w:rFonts w:cs="Calibri"/>
              </w:rPr>
            </w:pPr>
          </w:p>
        </w:tc>
        <w:tc>
          <w:tcPr>
            <w:tcW w:w="1926" w:type="dxa"/>
          </w:tcPr>
          <w:p w14:paraId="16610B01" w14:textId="77777777" w:rsidR="00B618D1" w:rsidRPr="00322E1C" w:rsidRDefault="00B618D1" w:rsidP="000C2B74">
            <w:pPr>
              <w:jc w:val="both"/>
              <w:rPr>
                <w:rFonts w:cs="Calibri"/>
              </w:rPr>
            </w:pPr>
          </w:p>
        </w:tc>
      </w:tr>
      <w:tr w:rsidR="00B618D1" w:rsidRPr="00322E1C" w14:paraId="4073AB93" w14:textId="77777777" w:rsidTr="000C2B74">
        <w:trPr>
          <w:trHeight w:val="53"/>
        </w:trPr>
        <w:tc>
          <w:tcPr>
            <w:tcW w:w="2263" w:type="dxa"/>
          </w:tcPr>
          <w:p w14:paraId="43D45C7A" w14:textId="77777777" w:rsidR="00B618D1" w:rsidRPr="00322E1C" w:rsidRDefault="00B618D1" w:rsidP="000C2B74">
            <w:pPr>
              <w:jc w:val="both"/>
              <w:rPr>
                <w:rFonts w:cs="Calibri"/>
              </w:rPr>
            </w:pPr>
          </w:p>
        </w:tc>
        <w:tc>
          <w:tcPr>
            <w:tcW w:w="2127" w:type="dxa"/>
          </w:tcPr>
          <w:p w14:paraId="44EC7E33" w14:textId="77777777" w:rsidR="00B618D1" w:rsidRPr="00322E1C" w:rsidRDefault="00B618D1" w:rsidP="000C2B74">
            <w:pPr>
              <w:jc w:val="both"/>
              <w:rPr>
                <w:rFonts w:cs="Calibri"/>
              </w:rPr>
            </w:pPr>
          </w:p>
        </w:tc>
        <w:tc>
          <w:tcPr>
            <w:tcW w:w="1926" w:type="dxa"/>
          </w:tcPr>
          <w:p w14:paraId="3585555B" w14:textId="77777777" w:rsidR="00B618D1" w:rsidRPr="00322E1C" w:rsidRDefault="00B618D1" w:rsidP="000C2B74">
            <w:pPr>
              <w:jc w:val="both"/>
              <w:rPr>
                <w:rFonts w:cs="Calibri"/>
              </w:rPr>
            </w:pPr>
          </w:p>
        </w:tc>
        <w:tc>
          <w:tcPr>
            <w:tcW w:w="1926" w:type="dxa"/>
          </w:tcPr>
          <w:p w14:paraId="57284F36" w14:textId="77777777" w:rsidR="00B618D1" w:rsidRPr="00322E1C" w:rsidRDefault="00B618D1" w:rsidP="000C2B74">
            <w:pPr>
              <w:jc w:val="both"/>
              <w:rPr>
                <w:rFonts w:cs="Calibri"/>
              </w:rPr>
            </w:pPr>
          </w:p>
        </w:tc>
      </w:tr>
      <w:tr w:rsidR="00B618D1" w:rsidRPr="00322E1C" w14:paraId="4639766B" w14:textId="77777777" w:rsidTr="000C2B74">
        <w:trPr>
          <w:trHeight w:val="53"/>
        </w:trPr>
        <w:tc>
          <w:tcPr>
            <w:tcW w:w="2263" w:type="dxa"/>
          </w:tcPr>
          <w:p w14:paraId="308A01E4" w14:textId="77777777" w:rsidR="00B618D1" w:rsidRPr="00322E1C" w:rsidRDefault="00B618D1" w:rsidP="000C2B74">
            <w:pPr>
              <w:jc w:val="both"/>
              <w:rPr>
                <w:rFonts w:cs="Calibri"/>
              </w:rPr>
            </w:pPr>
          </w:p>
        </w:tc>
        <w:tc>
          <w:tcPr>
            <w:tcW w:w="2127" w:type="dxa"/>
          </w:tcPr>
          <w:p w14:paraId="3977595A" w14:textId="77777777" w:rsidR="00B618D1" w:rsidRPr="00322E1C" w:rsidRDefault="00B618D1" w:rsidP="000C2B74">
            <w:pPr>
              <w:jc w:val="both"/>
              <w:rPr>
                <w:rFonts w:cs="Calibri"/>
              </w:rPr>
            </w:pPr>
          </w:p>
        </w:tc>
        <w:tc>
          <w:tcPr>
            <w:tcW w:w="1926" w:type="dxa"/>
          </w:tcPr>
          <w:p w14:paraId="7CB89145" w14:textId="77777777" w:rsidR="00B618D1" w:rsidRPr="00322E1C" w:rsidRDefault="00B618D1" w:rsidP="000C2B74">
            <w:pPr>
              <w:jc w:val="both"/>
              <w:rPr>
                <w:rFonts w:cs="Calibri"/>
              </w:rPr>
            </w:pPr>
          </w:p>
        </w:tc>
        <w:tc>
          <w:tcPr>
            <w:tcW w:w="1926" w:type="dxa"/>
          </w:tcPr>
          <w:p w14:paraId="4FA9F56F" w14:textId="77777777" w:rsidR="00B618D1" w:rsidRPr="00322E1C" w:rsidRDefault="00B618D1" w:rsidP="000C2B74">
            <w:pPr>
              <w:jc w:val="both"/>
              <w:rPr>
                <w:rFonts w:cs="Calibri"/>
              </w:rPr>
            </w:pPr>
          </w:p>
        </w:tc>
      </w:tr>
      <w:tr w:rsidR="00B618D1" w:rsidRPr="00322E1C" w14:paraId="76A8D371" w14:textId="77777777" w:rsidTr="000C2B74">
        <w:trPr>
          <w:trHeight w:val="53"/>
        </w:trPr>
        <w:tc>
          <w:tcPr>
            <w:tcW w:w="2263" w:type="dxa"/>
          </w:tcPr>
          <w:p w14:paraId="2580D192" w14:textId="77777777" w:rsidR="00B618D1" w:rsidRPr="00322E1C" w:rsidRDefault="00B618D1" w:rsidP="000C2B74">
            <w:pPr>
              <w:jc w:val="both"/>
              <w:rPr>
                <w:rFonts w:cs="Calibri"/>
              </w:rPr>
            </w:pPr>
          </w:p>
        </w:tc>
        <w:tc>
          <w:tcPr>
            <w:tcW w:w="2127" w:type="dxa"/>
          </w:tcPr>
          <w:p w14:paraId="59F49AB0" w14:textId="77777777" w:rsidR="00B618D1" w:rsidRPr="00322E1C" w:rsidRDefault="00B618D1" w:rsidP="000C2B74">
            <w:pPr>
              <w:jc w:val="both"/>
              <w:rPr>
                <w:rFonts w:cs="Calibri"/>
              </w:rPr>
            </w:pPr>
          </w:p>
        </w:tc>
        <w:tc>
          <w:tcPr>
            <w:tcW w:w="1926" w:type="dxa"/>
          </w:tcPr>
          <w:p w14:paraId="6C53ACC6" w14:textId="77777777" w:rsidR="00B618D1" w:rsidRPr="00322E1C" w:rsidRDefault="00B618D1" w:rsidP="000C2B74">
            <w:pPr>
              <w:jc w:val="both"/>
              <w:rPr>
                <w:rFonts w:cs="Calibri"/>
              </w:rPr>
            </w:pPr>
          </w:p>
        </w:tc>
        <w:tc>
          <w:tcPr>
            <w:tcW w:w="1926" w:type="dxa"/>
          </w:tcPr>
          <w:p w14:paraId="6118274E" w14:textId="77777777" w:rsidR="00B618D1" w:rsidRPr="00322E1C" w:rsidRDefault="00B618D1" w:rsidP="000C2B74">
            <w:pPr>
              <w:jc w:val="both"/>
              <w:rPr>
                <w:rFonts w:cs="Calibri"/>
              </w:rPr>
            </w:pPr>
          </w:p>
        </w:tc>
      </w:tr>
      <w:tr w:rsidR="00B618D1" w:rsidRPr="00322E1C" w14:paraId="1BE336C8" w14:textId="77777777" w:rsidTr="000C2B74">
        <w:tc>
          <w:tcPr>
            <w:tcW w:w="2263" w:type="dxa"/>
          </w:tcPr>
          <w:p w14:paraId="45C49CC6" w14:textId="22B894A6" w:rsidR="00B618D1" w:rsidRPr="00322E1C" w:rsidRDefault="00B618D1" w:rsidP="000C2B74">
            <w:pPr>
              <w:jc w:val="both"/>
              <w:rPr>
                <w:rFonts w:cs="Calibri"/>
              </w:rPr>
            </w:pPr>
          </w:p>
        </w:tc>
        <w:tc>
          <w:tcPr>
            <w:tcW w:w="2127" w:type="dxa"/>
          </w:tcPr>
          <w:p w14:paraId="22BF2230" w14:textId="77777777" w:rsidR="00B618D1" w:rsidRPr="00322E1C" w:rsidRDefault="00B618D1" w:rsidP="000C2B74">
            <w:pPr>
              <w:jc w:val="both"/>
              <w:rPr>
                <w:rFonts w:cs="Calibri"/>
              </w:rPr>
            </w:pPr>
          </w:p>
        </w:tc>
        <w:tc>
          <w:tcPr>
            <w:tcW w:w="1926" w:type="dxa"/>
          </w:tcPr>
          <w:p w14:paraId="2776084B" w14:textId="77777777" w:rsidR="00B618D1" w:rsidRPr="00322E1C" w:rsidRDefault="00B618D1" w:rsidP="000C2B74">
            <w:pPr>
              <w:jc w:val="both"/>
              <w:rPr>
                <w:rFonts w:cs="Calibri"/>
              </w:rPr>
            </w:pPr>
          </w:p>
        </w:tc>
        <w:tc>
          <w:tcPr>
            <w:tcW w:w="1926" w:type="dxa"/>
          </w:tcPr>
          <w:p w14:paraId="7628F245" w14:textId="77777777" w:rsidR="00B618D1" w:rsidRPr="00322E1C" w:rsidRDefault="00B618D1" w:rsidP="000C2B74">
            <w:pPr>
              <w:jc w:val="both"/>
              <w:rPr>
                <w:rFonts w:cs="Calibri"/>
              </w:rPr>
            </w:pPr>
          </w:p>
        </w:tc>
      </w:tr>
      <w:tr w:rsidR="00B618D1" w:rsidRPr="00322E1C" w14:paraId="6E8B45BF" w14:textId="77777777" w:rsidTr="000C2B74">
        <w:tc>
          <w:tcPr>
            <w:tcW w:w="2263" w:type="dxa"/>
          </w:tcPr>
          <w:p w14:paraId="76B957EA" w14:textId="77777777" w:rsidR="00B618D1" w:rsidRPr="00322E1C" w:rsidRDefault="00B618D1" w:rsidP="000C2B74">
            <w:pPr>
              <w:jc w:val="both"/>
              <w:rPr>
                <w:rFonts w:cs="Calibri"/>
              </w:rPr>
            </w:pPr>
          </w:p>
        </w:tc>
        <w:tc>
          <w:tcPr>
            <w:tcW w:w="2127" w:type="dxa"/>
          </w:tcPr>
          <w:p w14:paraId="3F6EB43A" w14:textId="77777777" w:rsidR="00B618D1" w:rsidRPr="00322E1C" w:rsidRDefault="00B618D1" w:rsidP="000C2B74">
            <w:pPr>
              <w:jc w:val="both"/>
              <w:rPr>
                <w:rFonts w:cs="Calibri"/>
              </w:rPr>
            </w:pPr>
          </w:p>
        </w:tc>
        <w:tc>
          <w:tcPr>
            <w:tcW w:w="1926" w:type="dxa"/>
          </w:tcPr>
          <w:p w14:paraId="7A9BA350" w14:textId="77777777" w:rsidR="00B618D1" w:rsidRPr="00322E1C" w:rsidRDefault="00B618D1" w:rsidP="000C2B74">
            <w:pPr>
              <w:jc w:val="both"/>
              <w:rPr>
                <w:rFonts w:cs="Calibri"/>
              </w:rPr>
            </w:pPr>
          </w:p>
        </w:tc>
        <w:tc>
          <w:tcPr>
            <w:tcW w:w="1926" w:type="dxa"/>
          </w:tcPr>
          <w:p w14:paraId="3FD52222" w14:textId="77777777" w:rsidR="00B618D1" w:rsidRPr="00322E1C" w:rsidRDefault="00B618D1" w:rsidP="000C2B74">
            <w:pPr>
              <w:jc w:val="both"/>
              <w:rPr>
                <w:rFonts w:cs="Calibri"/>
              </w:rPr>
            </w:pPr>
          </w:p>
        </w:tc>
      </w:tr>
      <w:tr w:rsidR="00B618D1" w:rsidRPr="00322E1C" w14:paraId="711E0BF3" w14:textId="77777777" w:rsidTr="001A648A">
        <w:tc>
          <w:tcPr>
            <w:tcW w:w="4390" w:type="dxa"/>
            <w:gridSpan w:val="2"/>
          </w:tcPr>
          <w:p w14:paraId="3A5AF9C0" w14:textId="36F29D30" w:rsidR="00B618D1" w:rsidRPr="00322E1C" w:rsidRDefault="00B618D1" w:rsidP="00AF3DC2">
            <w:pPr>
              <w:jc w:val="center"/>
              <w:rPr>
                <w:rFonts w:cs="Calibri"/>
              </w:rPr>
            </w:pPr>
            <w:r>
              <w:rPr>
                <w:rFonts w:cstheme="minorHAnsi"/>
                <w:b/>
                <w:bCs/>
              </w:rPr>
              <w:t>Capacité totale a</w:t>
            </w:r>
            <w:r w:rsidRPr="00E938BB">
              <w:rPr>
                <w:rFonts w:cstheme="minorHAnsi"/>
                <w:b/>
                <w:bCs/>
              </w:rPr>
              <w:t>près les travaux</w:t>
            </w:r>
            <w:r>
              <w:rPr>
                <w:rFonts w:cstheme="minorHAnsi"/>
                <w:b/>
                <w:bCs/>
              </w:rPr>
              <w:t>:</w:t>
            </w:r>
          </w:p>
        </w:tc>
        <w:tc>
          <w:tcPr>
            <w:tcW w:w="1926" w:type="dxa"/>
          </w:tcPr>
          <w:p w14:paraId="684FBFD6" w14:textId="77777777" w:rsidR="00B618D1" w:rsidRPr="00322E1C" w:rsidRDefault="00B618D1" w:rsidP="000C2B74">
            <w:pPr>
              <w:jc w:val="both"/>
              <w:rPr>
                <w:rFonts w:cs="Calibri"/>
              </w:rPr>
            </w:pPr>
          </w:p>
        </w:tc>
        <w:tc>
          <w:tcPr>
            <w:tcW w:w="1926" w:type="dxa"/>
          </w:tcPr>
          <w:p w14:paraId="567F6A4E" w14:textId="77777777" w:rsidR="00B618D1" w:rsidRPr="00322E1C" w:rsidRDefault="00B618D1" w:rsidP="000C2B74">
            <w:pPr>
              <w:jc w:val="both"/>
              <w:rPr>
                <w:rFonts w:cs="Calibri"/>
              </w:rPr>
            </w:pPr>
          </w:p>
        </w:tc>
      </w:tr>
    </w:tbl>
    <w:p w14:paraId="2F433F4C" w14:textId="77777777" w:rsidR="00B618D1" w:rsidRDefault="00B618D1" w:rsidP="00DD6C83">
      <w:pPr>
        <w:jc w:val="both"/>
        <w:rPr>
          <w:rFonts w:cstheme="minorHAnsi"/>
          <w:b/>
          <w:bCs/>
        </w:rPr>
      </w:pPr>
    </w:p>
    <w:p w14:paraId="15B26A1E" w14:textId="77777777" w:rsidR="00B618D1" w:rsidRPr="00322E1C" w:rsidRDefault="00B618D1" w:rsidP="00DD6C83">
      <w:pPr>
        <w:jc w:val="both"/>
        <w:rPr>
          <w:rFonts w:cs="Calibri"/>
          <w:lang w:val="fr-BE"/>
        </w:rPr>
      </w:pPr>
    </w:p>
    <w:p w14:paraId="46E5B18A" w14:textId="7BCFA450" w:rsidR="00DD6C83" w:rsidRDefault="00DD6C83" w:rsidP="002A0A1C">
      <w:pPr>
        <w:spacing w:after="0"/>
        <w:jc w:val="both"/>
        <w:rPr>
          <w:lang w:val="fr-BE"/>
        </w:rPr>
      </w:pPr>
    </w:p>
    <w:p w14:paraId="67DF9B14" w14:textId="084D3E96" w:rsidR="00AF3DC2" w:rsidRDefault="00AF3DC2" w:rsidP="002A0A1C">
      <w:pPr>
        <w:spacing w:after="0"/>
        <w:jc w:val="both"/>
        <w:rPr>
          <w:lang w:val="fr-BE"/>
        </w:rPr>
      </w:pPr>
    </w:p>
    <w:p w14:paraId="1666BEAF" w14:textId="7EAE1045" w:rsidR="00AF3DC2" w:rsidRDefault="00AF3DC2" w:rsidP="002A0A1C">
      <w:pPr>
        <w:spacing w:after="0"/>
        <w:jc w:val="both"/>
        <w:rPr>
          <w:lang w:val="fr-BE"/>
        </w:rPr>
      </w:pPr>
    </w:p>
    <w:p w14:paraId="76B318F4" w14:textId="77777777" w:rsidR="00AF3DC2" w:rsidRPr="00322E1C" w:rsidRDefault="00AF3DC2" w:rsidP="002A0A1C">
      <w:pPr>
        <w:spacing w:after="0"/>
        <w:jc w:val="both"/>
        <w:rPr>
          <w:lang w:val="fr-BE"/>
        </w:rPr>
      </w:pPr>
    </w:p>
    <w:p w14:paraId="3CA5EF2F" w14:textId="44D5A508" w:rsidR="00DD6C83" w:rsidRPr="00322E1C" w:rsidRDefault="00DD6C83" w:rsidP="002A0A1C">
      <w:pPr>
        <w:spacing w:after="0"/>
        <w:jc w:val="both"/>
        <w:rPr>
          <w:lang w:val="fr-BE"/>
        </w:rPr>
      </w:pPr>
    </w:p>
    <w:p w14:paraId="622FFA49" w14:textId="4BC46F9C" w:rsidR="002A0A1C" w:rsidRPr="002A0A1C" w:rsidRDefault="002A0A1C" w:rsidP="002A0A1C">
      <w:pPr>
        <w:spacing w:after="0"/>
        <w:jc w:val="both"/>
        <w:rPr>
          <w:rFonts w:cs="Calibri"/>
          <w:lang w:val="fr-BE"/>
        </w:rPr>
      </w:pPr>
      <w:r w:rsidRPr="002A0A1C">
        <w:rPr>
          <w:rFonts w:cs="Calibri"/>
          <w:lang w:val="fr-BE"/>
        </w:rPr>
        <w:t>Je joins à cette</w:t>
      </w:r>
      <w:r w:rsidR="00DD6C83">
        <w:rPr>
          <w:rFonts w:cs="Calibri"/>
          <w:lang w:val="fr-BE"/>
        </w:rPr>
        <w:t xml:space="preserve"> </w:t>
      </w:r>
      <w:r w:rsidR="00A80833">
        <w:rPr>
          <w:rFonts w:cs="Calibri"/>
          <w:lang w:val="fr-BE"/>
        </w:rPr>
        <w:t>demande</w:t>
      </w:r>
      <w:r w:rsidR="00774DC1">
        <w:rPr>
          <w:rFonts w:cs="Calibri"/>
          <w:lang w:val="fr-BE"/>
        </w:rPr>
        <w:t>,</w:t>
      </w:r>
      <w:r w:rsidRPr="002A0A1C">
        <w:rPr>
          <w:rFonts w:cs="Calibri"/>
          <w:lang w:val="fr-BE"/>
        </w:rPr>
        <w:t xml:space="preserve"> </w:t>
      </w:r>
      <w:r w:rsidR="00E27469" w:rsidRPr="002A0A1C">
        <w:rPr>
          <w:rFonts w:cs="Calibri"/>
          <w:lang w:val="fr-BE"/>
        </w:rPr>
        <w:t>e</w:t>
      </w:r>
      <w:r w:rsidR="00E27469">
        <w:rPr>
          <w:rFonts w:cs="Calibri"/>
          <w:lang w:val="fr-BE"/>
        </w:rPr>
        <w:t xml:space="preserve">n annexe, </w:t>
      </w:r>
      <w:r w:rsidR="00E27469" w:rsidRPr="002A0A1C">
        <w:rPr>
          <w:rFonts w:cs="Calibri"/>
          <w:lang w:val="fr-BE"/>
        </w:rPr>
        <w:t xml:space="preserve"> </w:t>
      </w:r>
      <w:r w:rsidRPr="002A0A1C">
        <w:rPr>
          <w:rFonts w:cs="Calibri"/>
          <w:lang w:val="fr-BE"/>
        </w:rPr>
        <w:t>les pièces justificatives</w:t>
      </w:r>
      <w:r>
        <w:rPr>
          <w:rFonts w:cs="Calibri"/>
          <w:lang w:val="fr-BE"/>
        </w:rPr>
        <w:t xml:space="preserve"> </w:t>
      </w:r>
      <w:r w:rsidR="00A820C6">
        <w:rPr>
          <w:rFonts w:cs="Calibri"/>
          <w:lang w:val="fr-BE"/>
        </w:rPr>
        <w:t>concernant les travaux</w:t>
      </w:r>
      <w:r w:rsidRPr="002A0A1C">
        <w:rPr>
          <w:rFonts w:cs="Calibri"/>
          <w:lang w:val="fr-BE"/>
        </w:rPr>
        <w:t>:</w:t>
      </w:r>
    </w:p>
    <w:p w14:paraId="65A1A918" w14:textId="77777777" w:rsidR="002A0A1C" w:rsidRPr="002A0A1C" w:rsidRDefault="002A0A1C" w:rsidP="002A0A1C">
      <w:pPr>
        <w:spacing w:after="0"/>
        <w:jc w:val="both"/>
        <w:rPr>
          <w:rFonts w:cs="Calibri"/>
          <w:lang w:val="fr-BE"/>
        </w:rPr>
      </w:pPr>
    </w:p>
    <w:p w14:paraId="05E0F11D" w14:textId="77777777" w:rsidR="002A0A1C" w:rsidRDefault="002A0A1C" w:rsidP="002A0A1C">
      <w:pPr>
        <w:numPr>
          <w:ilvl w:val="0"/>
          <w:numId w:val="18"/>
        </w:numPr>
        <w:spacing w:after="0"/>
        <w:jc w:val="both"/>
        <w:rPr>
          <w:rFonts w:cs="Calibri"/>
          <w:lang w:val="nl-BE"/>
        </w:rPr>
      </w:pPr>
      <w:r w:rsidRPr="00C84911">
        <w:rPr>
          <w:rFonts w:ascii="Arial" w:hAnsi="Arial"/>
          <w:sz w:val="18"/>
          <w:lang w:val="nl-BE"/>
        </w:rPr>
        <w:t>…………………………………………………</w:t>
      </w:r>
    </w:p>
    <w:p w14:paraId="218E8E86" w14:textId="77777777" w:rsidR="002A0A1C" w:rsidRPr="00C84911" w:rsidRDefault="002A0A1C" w:rsidP="002A0A1C">
      <w:pPr>
        <w:numPr>
          <w:ilvl w:val="0"/>
          <w:numId w:val="18"/>
        </w:numPr>
        <w:spacing w:after="0"/>
        <w:jc w:val="both"/>
        <w:rPr>
          <w:rFonts w:cs="Calibri"/>
          <w:lang w:val="nl-BE"/>
        </w:rPr>
      </w:pPr>
      <w:r w:rsidRPr="00C84911">
        <w:rPr>
          <w:rFonts w:ascii="Arial" w:hAnsi="Arial"/>
          <w:sz w:val="18"/>
          <w:lang w:val="nl-BE"/>
        </w:rPr>
        <w:t>…………………………………………………</w:t>
      </w:r>
    </w:p>
    <w:p w14:paraId="74FE6BDD" w14:textId="77777777" w:rsidR="002A0A1C" w:rsidRPr="00C84911" w:rsidRDefault="002A0A1C" w:rsidP="002A0A1C">
      <w:pPr>
        <w:numPr>
          <w:ilvl w:val="0"/>
          <w:numId w:val="18"/>
        </w:numPr>
        <w:spacing w:after="0"/>
        <w:jc w:val="both"/>
        <w:rPr>
          <w:rFonts w:cs="Calibri"/>
          <w:lang w:val="nl-BE"/>
        </w:rPr>
      </w:pPr>
      <w:r w:rsidRPr="00C84911">
        <w:rPr>
          <w:rFonts w:ascii="Arial" w:hAnsi="Arial"/>
          <w:sz w:val="18"/>
          <w:lang w:val="nl-BE"/>
        </w:rPr>
        <w:t>…………………………………………………</w:t>
      </w:r>
    </w:p>
    <w:p w14:paraId="5F7CFE89" w14:textId="77777777" w:rsidR="002A0A1C" w:rsidRPr="00C84911" w:rsidRDefault="002A0A1C" w:rsidP="002A0A1C">
      <w:pPr>
        <w:numPr>
          <w:ilvl w:val="0"/>
          <w:numId w:val="18"/>
        </w:numPr>
        <w:spacing w:after="0"/>
        <w:jc w:val="both"/>
        <w:rPr>
          <w:rFonts w:cs="Calibri"/>
          <w:lang w:val="nl-BE"/>
        </w:rPr>
      </w:pPr>
      <w:r w:rsidRPr="00C84911">
        <w:rPr>
          <w:rFonts w:ascii="Arial" w:hAnsi="Arial"/>
          <w:sz w:val="18"/>
          <w:lang w:val="nl-BE"/>
        </w:rPr>
        <w:t>…………………………………………………</w:t>
      </w:r>
    </w:p>
    <w:p w14:paraId="593DB458" w14:textId="77777777" w:rsidR="002A0A1C" w:rsidRPr="00AF3102" w:rsidRDefault="002A0A1C" w:rsidP="002A0A1C">
      <w:pPr>
        <w:numPr>
          <w:ilvl w:val="0"/>
          <w:numId w:val="18"/>
        </w:numPr>
        <w:spacing w:after="0"/>
        <w:jc w:val="both"/>
        <w:rPr>
          <w:rFonts w:cs="Calibri"/>
          <w:lang w:val="nl-BE"/>
        </w:rPr>
      </w:pPr>
      <w:r w:rsidRPr="00C84911">
        <w:rPr>
          <w:rFonts w:ascii="Arial" w:hAnsi="Arial"/>
          <w:sz w:val="18"/>
          <w:lang w:val="nl-BE"/>
        </w:rPr>
        <w:t>…………………………………………………</w:t>
      </w:r>
    </w:p>
    <w:p w14:paraId="2F3C875C" w14:textId="77777777" w:rsidR="002A0A1C" w:rsidRDefault="002A0A1C" w:rsidP="002A0A1C">
      <w:pPr>
        <w:numPr>
          <w:ilvl w:val="0"/>
          <w:numId w:val="18"/>
        </w:numPr>
        <w:spacing w:after="0"/>
        <w:jc w:val="both"/>
        <w:rPr>
          <w:rFonts w:cs="Calibri"/>
          <w:lang w:val="nl-BE"/>
        </w:rPr>
      </w:pPr>
      <w:r w:rsidRPr="00C84911">
        <w:rPr>
          <w:rFonts w:ascii="Arial" w:hAnsi="Arial"/>
          <w:sz w:val="18"/>
          <w:lang w:val="nl-BE"/>
        </w:rPr>
        <w:t>…………………………………………………</w:t>
      </w:r>
    </w:p>
    <w:p w14:paraId="4021A3C5" w14:textId="4FD14C70" w:rsidR="002A0A1C" w:rsidRDefault="002A0A1C" w:rsidP="00AF3DC2">
      <w:pPr>
        <w:spacing w:after="0"/>
        <w:jc w:val="both"/>
        <w:rPr>
          <w:rFonts w:cs="Calibri"/>
          <w:lang w:val="nl-BE"/>
        </w:rPr>
      </w:pPr>
    </w:p>
    <w:p w14:paraId="2B6E5202" w14:textId="77777777" w:rsidR="00AF3DC2" w:rsidRDefault="00AF3DC2" w:rsidP="00AF3DC2">
      <w:pPr>
        <w:spacing w:after="0"/>
        <w:jc w:val="both"/>
        <w:rPr>
          <w:rFonts w:cs="Calibri"/>
          <w:lang w:val="nl-BE"/>
        </w:rPr>
      </w:pPr>
    </w:p>
    <w:bookmarkEnd w:id="0"/>
    <w:p w14:paraId="7777FD87" w14:textId="6A87BCE1" w:rsidR="002A0A1C" w:rsidRDefault="002A0A1C" w:rsidP="002A0A1C">
      <w:pPr>
        <w:spacing w:after="0"/>
        <w:jc w:val="both"/>
        <w:rPr>
          <w:rFonts w:cs="Calibri"/>
          <w:lang w:val="nl-BE"/>
        </w:rPr>
      </w:pPr>
    </w:p>
    <w:p w14:paraId="7466042A" w14:textId="77777777" w:rsidR="0097269F" w:rsidRDefault="0097269F" w:rsidP="002A0A1C">
      <w:pPr>
        <w:spacing w:after="0"/>
        <w:jc w:val="both"/>
        <w:rPr>
          <w:rFonts w:cs="Calibri"/>
          <w:lang w:val="nl-BE"/>
        </w:rPr>
      </w:pPr>
    </w:p>
    <w:p w14:paraId="51460D9E" w14:textId="0CD1A600" w:rsidR="002A0A1C" w:rsidRPr="00182517" w:rsidRDefault="002A0A1C" w:rsidP="002A0A1C">
      <w:pPr>
        <w:shd w:val="clear" w:color="auto" w:fill="FFFFFF"/>
        <w:ind w:left="4956"/>
        <w:rPr>
          <w:rFonts w:cs="Calibri"/>
          <w:lang w:val="fr-BE" w:eastAsia="nl-BE"/>
        </w:rPr>
      </w:pPr>
      <w:r w:rsidRPr="00182517">
        <w:rPr>
          <w:rFonts w:cs="Calibri"/>
          <w:lang w:val="fr-BE" w:eastAsia="nl-BE"/>
        </w:rPr>
        <w:t>Date: …………………………………………………..</w:t>
      </w:r>
    </w:p>
    <w:p w14:paraId="07853DB2" w14:textId="77777777" w:rsidR="002A0A1C" w:rsidRPr="00182517" w:rsidRDefault="002A0A1C" w:rsidP="002A0A1C">
      <w:pPr>
        <w:shd w:val="clear" w:color="auto" w:fill="FFFFFF"/>
        <w:ind w:left="4956"/>
        <w:rPr>
          <w:rFonts w:cs="Calibri"/>
          <w:lang w:val="fr-BE" w:eastAsia="nl-BE"/>
        </w:rPr>
      </w:pPr>
    </w:p>
    <w:p w14:paraId="1D9C7A3B" w14:textId="77777777" w:rsidR="002A0A1C" w:rsidRPr="00182517" w:rsidRDefault="002A0A1C" w:rsidP="002A0A1C">
      <w:pPr>
        <w:shd w:val="clear" w:color="auto" w:fill="FFFFFF"/>
        <w:ind w:left="4956"/>
        <w:rPr>
          <w:rFonts w:cs="Calibri"/>
          <w:lang w:val="fr-BE" w:eastAsia="nl-BE"/>
        </w:rPr>
      </w:pPr>
      <w:r w:rsidRPr="00182517">
        <w:rPr>
          <w:rFonts w:cs="Calibri"/>
          <w:lang w:val="fr-BE" w:eastAsia="nl-BE"/>
        </w:rPr>
        <w:t>...……………………………………….……….</w:t>
      </w:r>
    </w:p>
    <w:p w14:paraId="1709F57D" w14:textId="77777777" w:rsidR="002A0A1C" w:rsidRPr="00182517" w:rsidRDefault="002A0A1C" w:rsidP="002A0A1C">
      <w:pPr>
        <w:shd w:val="clear" w:color="auto" w:fill="FFFFFF"/>
        <w:ind w:left="4956"/>
        <w:rPr>
          <w:rFonts w:cs="Calibri"/>
          <w:lang w:val="fr-BE" w:eastAsia="nl-BE"/>
        </w:rPr>
      </w:pPr>
      <w:r w:rsidRPr="00182517">
        <w:rPr>
          <w:rFonts w:cs="Calibri"/>
          <w:lang w:val="fr-BE" w:eastAsia="nl-BE"/>
        </w:rPr>
        <w:t>…………………………………………………..</w:t>
      </w:r>
    </w:p>
    <w:p w14:paraId="741B7DE5" w14:textId="77777777" w:rsidR="002A0A1C" w:rsidRPr="00182517" w:rsidRDefault="002A0A1C" w:rsidP="002A0A1C">
      <w:pPr>
        <w:shd w:val="clear" w:color="auto" w:fill="FFFFFF"/>
        <w:ind w:left="4956"/>
        <w:rPr>
          <w:rFonts w:cs="Calibri"/>
          <w:lang w:val="fr-BE" w:eastAsia="nl-BE"/>
        </w:rPr>
      </w:pPr>
    </w:p>
    <w:p w14:paraId="687C9379" w14:textId="77777777" w:rsidR="002A0A1C" w:rsidRPr="00182517" w:rsidRDefault="002A0A1C" w:rsidP="002A0A1C">
      <w:pPr>
        <w:shd w:val="clear" w:color="auto" w:fill="FFFFFF"/>
        <w:ind w:left="4956"/>
        <w:rPr>
          <w:rFonts w:cs="Calibri"/>
          <w:lang w:val="fr-BE" w:eastAsia="nl-BE"/>
        </w:rPr>
      </w:pPr>
      <w:r w:rsidRPr="00182517">
        <w:rPr>
          <w:rFonts w:cs="Calibri"/>
          <w:lang w:val="fr-BE" w:eastAsia="nl-BE"/>
        </w:rPr>
        <w:t>(Nom - Signature du gestionnaire)</w:t>
      </w:r>
    </w:p>
    <w:p w14:paraId="37C656BC" w14:textId="198C38E5" w:rsidR="002A0A1C" w:rsidRDefault="002A0A1C" w:rsidP="002A0A1C">
      <w:pPr>
        <w:spacing w:after="0"/>
        <w:jc w:val="both"/>
        <w:rPr>
          <w:rFonts w:cs="Calibri"/>
          <w:lang w:val="fr-BE"/>
        </w:rPr>
      </w:pPr>
    </w:p>
    <w:p w14:paraId="336F583F" w14:textId="5199456C" w:rsidR="00B618D1" w:rsidRDefault="00B618D1" w:rsidP="002A0A1C">
      <w:pPr>
        <w:spacing w:after="0"/>
        <w:jc w:val="both"/>
        <w:rPr>
          <w:rFonts w:cs="Calibri"/>
          <w:lang w:val="fr-BE"/>
        </w:rPr>
      </w:pPr>
    </w:p>
    <w:p w14:paraId="00092697" w14:textId="77777777" w:rsidR="00B618D1" w:rsidRPr="00182517" w:rsidRDefault="00B618D1" w:rsidP="002A0A1C">
      <w:pPr>
        <w:spacing w:after="0"/>
        <w:jc w:val="both"/>
        <w:rPr>
          <w:rFonts w:cs="Calibri"/>
          <w:lang w:val="fr-BE"/>
        </w:rPr>
      </w:pPr>
    </w:p>
    <w:p w14:paraId="238C553E" w14:textId="29063A1D" w:rsidR="00EF71F5" w:rsidRPr="00182517" w:rsidRDefault="00EF71F5" w:rsidP="002A0A1C">
      <w:pPr>
        <w:spacing w:after="0"/>
        <w:jc w:val="both"/>
        <w:rPr>
          <w:rFonts w:cs="Calibri"/>
          <w:lang w:val="fr-BE"/>
        </w:rPr>
      </w:pPr>
    </w:p>
    <w:p w14:paraId="6EF030E4" w14:textId="77777777" w:rsidR="00A820C6" w:rsidRPr="00182517" w:rsidRDefault="00A820C6" w:rsidP="002A0A1C">
      <w:pPr>
        <w:spacing w:after="0"/>
        <w:jc w:val="both"/>
        <w:rPr>
          <w:rFonts w:cs="Calibri"/>
          <w:lang w:val="fr-BE"/>
        </w:rPr>
      </w:pPr>
    </w:p>
    <w:p w14:paraId="63D3D266" w14:textId="4C9EC5F1" w:rsidR="00A43AAD" w:rsidRPr="00A43AAD" w:rsidRDefault="00EF71F5" w:rsidP="00B618D1">
      <w:pPr>
        <w:pStyle w:val="Basisalinea"/>
        <w:pBdr>
          <w:top w:val="single" w:sz="4" w:space="1" w:color="auto"/>
          <w:left w:val="single" w:sz="4" w:space="4" w:color="auto"/>
          <w:bottom w:val="single" w:sz="4" w:space="1" w:color="auto"/>
          <w:right w:val="single" w:sz="4" w:space="4" w:color="auto"/>
        </w:pBdr>
        <w:rPr>
          <w:lang w:val="fr-BE"/>
        </w:rPr>
      </w:pPr>
      <w:r w:rsidRPr="00A43AAD">
        <w:rPr>
          <w:lang w:val="fr-BE"/>
        </w:rPr>
        <w:t>Ce</w:t>
      </w:r>
      <w:r w:rsidR="00A43AAD" w:rsidRPr="00A43AAD">
        <w:rPr>
          <w:lang w:val="fr-BE"/>
        </w:rPr>
        <w:t xml:space="preserve">tte demande </w:t>
      </w:r>
      <w:r w:rsidRPr="00A43AAD">
        <w:rPr>
          <w:lang w:val="fr-BE"/>
        </w:rPr>
        <w:t>doit être envoyé</w:t>
      </w:r>
      <w:r w:rsidR="004573A4">
        <w:rPr>
          <w:lang w:val="fr-BE"/>
        </w:rPr>
        <w:t>e</w:t>
      </w:r>
      <w:r w:rsidRPr="00A43AAD">
        <w:rPr>
          <w:lang w:val="fr-BE"/>
        </w:rPr>
        <w:t xml:space="preserve"> avec ses pièces justificatives par email</w:t>
      </w:r>
      <w:r w:rsidR="00B618D1">
        <w:rPr>
          <w:lang w:val="fr-BE"/>
        </w:rPr>
        <w:t xml:space="preserve"> au </w:t>
      </w:r>
      <w:r w:rsidR="00A43AAD" w:rsidRPr="00A43AAD">
        <w:rPr>
          <w:lang w:val="fr-BE"/>
        </w:rPr>
        <w:t>Service institutions d'aide et de soins</w:t>
      </w:r>
      <w:r w:rsidR="00A43AAD">
        <w:rPr>
          <w:lang w:val="fr-BE"/>
        </w:rPr>
        <w:t xml:space="preserve"> </w:t>
      </w:r>
      <w:hyperlink r:id="rId11" w:history="1">
        <w:r w:rsidR="00B618D1" w:rsidRPr="008E014B">
          <w:rPr>
            <w:rStyle w:val="Lienhypertexte"/>
            <w:lang w:val="fr-BE"/>
          </w:rPr>
          <w:t>agrements_erkenningen@iriscare.brussels</w:t>
        </w:r>
      </w:hyperlink>
    </w:p>
    <w:sectPr w:rsidR="00A43AAD" w:rsidRPr="00A43AAD" w:rsidSect="00DD6C83">
      <w:headerReference w:type="default" r:id="rId12"/>
      <w:footerReference w:type="default" r:id="rId13"/>
      <w:headerReference w:type="first" r:id="rId14"/>
      <w:footerReference w:type="first" r:id="rId15"/>
      <w:pgSz w:w="11906" w:h="16838"/>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AEB4" w14:textId="77777777" w:rsidR="00FC0BB2" w:rsidRDefault="00FC0BB2" w:rsidP="00653FBF">
      <w:pPr>
        <w:spacing w:after="0" w:line="240" w:lineRule="auto"/>
      </w:pPr>
      <w:r>
        <w:separator/>
      </w:r>
    </w:p>
  </w:endnote>
  <w:endnote w:type="continuationSeparator" w:id="0">
    <w:p w14:paraId="6154DA47" w14:textId="77777777" w:rsidR="00FC0BB2" w:rsidRDefault="00FC0BB2" w:rsidP="0065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jaVu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34F7" w14:textId="4AF6F751" w:rsidR="006A0D8D" w:rsidRDefault="006A0D8D">
    <w:pPr>
      <w:pStyle w:val="Pieddepage"/>
    </w:pPr>
  </w:p>
  <w:p w14:paraId="59CEB0A9" w14:textId="5E75FEC8" w:rsidR="00BB06FC" w:rsidRDefault="00BB06FC" w:rsidP="005E1C65">
    <w:pPr>
      <w:pStyle w:val="Pieddepage"/>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6F80" w14:textId="24BFC603" w:rsidR="006A0D8D" w:rsidRDefault="006A0D8D">
    <w:pPr>
      <w:pStyle w:val="Pieddepage"/>
    </w:pPr>
  </w:p>
  <w:p w14:paraId="4FDF0D71" w14:textId="16F2F652" w:rsidR="00B24D88" w:rsidRDefault="00B24D88" w:rsidP="00B24D88">
    <w:pPr>
      <w:pStyle w:val="Pieddepag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F23D" w14:textId="77777777" w:rsidR="00FC0BB2" w:rsidRDefault="00FC0BB2" w:rsidP="00653FBF">
      <w:pPr>
        <w:spacing w:after="0" w:line="240" w:lineRule="auto"/>
      </w:pPr>
      <w:r>
        <w:separator/>
      </w:r>
    </w:p>
  </w:footnote>
  <w:footnote w:type="continuationSeparator" w:id="0">
    <w:p w14:paraId="7877A9D1" w14:textId="77777777" w:rsidR="00FC0BB2" w:rsidRDefault="00FC0BB2" w:rsidP="00653FBF">
      <w:pPr>
        <w:spacing w:after="0" w:line="240" w:lineRule="auto"/>
      </w:pPr>
      <w:r>
        <w:continuationSeparator/>
      </w:r>
    </w:p>
  </w:footnote>
  <w:footnote w:id="1">
    <w:p w14:paraId="652D7CF5" w14:textId="0872656E" w:rsidR="00B6373B" w:rsidRPr="00B6373B" w:rsidRDefault="00B6373B" w:rsidP="00E01C19">
      <w:pPr>
        <w:autoSpaceDE w:val="0"/>
        <w:autoSpaceDN w:val="0"/>
        <w:adjustRightInd w:val="0"/>
        <w:spacing w:after="0" w:line="240" w:lineRule="auto"/>
        <w:jc w:val="both"/>
        <w:rPr>
          <w:rFonts w:ascii="DejaVuSans" w:hAnsi="DejaVuSans" w:cs="DejaVuSans"/>
          <w:sz w:val="18"/>
          <w:szCs w:val="18"/>
        </w:rPr>
      </w:pPr>
      <w:r>
        <w:rPr>
          <w:rStyle w:val="Appelnotedebasdep"/>
        </w:rPr>
        <w:footnoteRef/>
      </w:r>
      <w:r>
        <w:t xml:space="preserve"> </w:t>
      </w:r>
      <w:r w:rsidRPr="00B6373B">
        <w:rPr>
          <w:rFonts w:ascii="DejaVuSans" w:hAnsi="DejaVuSans" w:cs="DejaVuSans"/>
          <w:sz w:val="18"/>
          <w:szCs w:val="18"/>
        </w:rPr>
        <w:t>Le gestionnaire qui souhaite renoncer à l'agrément d'une partie de ses places en avertit sans délai les</w:t>
      </w:r>
      <w:r>
        <w:rPr>
          <w:rFonts w:ascii="DejaVuSans" w:hAnsi="DejaVuSans" w:cs="DejaVuSans"/>
          <w:sz w:val="18"/>
          <w:szCs w:val="18"/>
        </w:rPr>
        <w:t xml:space="preserve"> </w:t>
      </w:r>
      <w:r w:rsidRPr="00B6373B">
        <w:rPr>
          <w:rFonts w:ascii="DejaVuSans" w:hAnsi="DejaVuSans" w:cs="DejaVuSans"/>
          <w:sz w:val="18"/>
          <w:szCs w:val="18"/>
        </w:rPr>
        <w:t>Ministres, qui modifient l'agrément en conséquence.</w:t>
      </w:r>
    </w:p>
    <w:p w14:paraId="3ADA91E9" w14:textId="1D829744" w:rsidR="00B6373B" w:rsidRPr="00B6373B" w:rsidRDefault="00B6373B" w:rsidP="00E01C19">
      <w:pPr>
        <w:autoSpaceDE w:val="0"/>
        <w:autoSpaceDN w:val="0"/>
        <w:adjustRightInd w:val="0"/>
        <w:spacing w:after="0" w:line="240" w:lineRule="auto"/>
        <w:jc w:val="both"/>
        <w:rPr>
          <w:rFonts w:ascii="DejaVuSans" w:hAnsi="DejaVuSans" w:cs="DejaVuSans"/>
          <w:sz w:val="18"/>
          <w:szCs w:val="18"/>
        </w:rPr>
      </w:pPr>
      <w:r w:rsidRPr="00B6373B">
        <w:rPr>
          <w:rFonts w:ascii="DejaVuSans" w:hAnsi="DejaVuSans" w:cs="DejaVuSans"/>
          <w:sz w:val="18"/>
          <w:szCs w:val="18"/>
        </w:rPr>
        <w:t>Par dérogation à l'article 15/1, § 1er, alinéa 2, de l'ordonnance, le gestionnaire qui ferme temporairement des places</w:t>
      </w:r>
      <w:r>
        <w:rPr>
          <w:rFonts w:ascii="DejaVuSans" w:hAnsi="DejaVuSans" w:cs="DejaVuSans"/>
          <w:sz w:val="18"/>
          <w:szCs w:val="18"/>
        </w:rPr>
        <w:t xml:space="preserve"> </w:t>
      </w:r>
      <w:r w:rsidRPr="00B6373B">
        <w:rPr>
          <w:rFonts w:ascii="DejaVuSans" w:hAnsi="DejaVuSans" w:cs="DejaVuSans"/>
          <w:sz w:val="18"/>
          <w:szCs w:val="18"/>
        </w:rPr>
        <w:t>pour cause de travaux peut conserver l'autorisation spécifique de mise en service et d'exploitation relative à ces places</w:t>
      </w:r>
      <w:r>
        <w:rPr>
          <w:rFonts w:ascii="DejaVuSans" w:hAnsi="DejaVuSans" w:cs="DejaVuSans"/>
          <w:sz w:val="18"/>
          <w:szCs w:val="18"/>
        </w:rPr>
        <w:t xml:space="preserve"> </w:t>
      </w:r>
      <w:r w:rsidRPr="00B6373B">
        <w:rPr>
          <w:rFonts w:ascii="DejaVuSans" w:hAnsi="DejaVuSans" w:cs="DejaVuSans"/>
          <w:sz w:val="18"/>
          <w:szCs w:val="18"/>
        </w:rPr>
        <w:t>pendant la durée des travaux et durant un délai de maximum deux ans.</w:t>
      </w:r>
    </w:p>
    <w:p w14:paraId="7BD4EEF1" w14:textId="16AD5479" w:rsidR="00B6373B" w:rsidRPr="00B6373B" w:rsidRDefault="00B6373B" w:rsidP="00E01C19">
      <w:pPr>
        <w:autoSpaceDE w:val="0"/>
        <w:autoSpaceDN w:val="0"/>
        <w:adjustRightInd w:val="0"/>
        <w:spacing w:after="0" w:line="240" w:lineRule="auto"/>
        <w:jc w:val="both"/>
      </w:pPr>
      <w:r w:rsidRPr="00B6373B">
        <w:rPr>
          <w:rFonts w:ascii="DejaVuSans" w:hAnsi="DejaVuSans" w:cs="DejaVuSans"/>
          <w:sz w:val="18"/>
          <w:szCs w:val="18"/>
        </w:rPr>
        <w:t>Le délai de deux ans visé à l'alinéa précédent peut être prolongé moyennant accord des Ministres si le gestionnaire</w:t>
      </w:r>
      <w:r>
        <w:rPr>
          <w:rFonts w:ascii="DejaVuSans" w:hAnsi="DejaVuSans" w:cs="DejaVuSans"/>
          <w:sz w:val="18"/>
          <w:szCs w:val="18"/>
        </w:rPr>
        <w:t xml:space="preserve"> </w:t>
      </w:r>
      <w:r w:rsidRPr="00B6373B">
        <w:rPr>
          <w:rFonts w:ascii="DejaVuSans" w:hAnsi="DejaVuSans" w:cs="DejaVuSans"/>
          <w:sz w:val="18"/>
          <w:szCs w:val="18"/>
        </w:rPr>
        <w:t>démontre que les travaux n'ont pas pu être achevés dans un délai de deux ans, en raison d'un cas de force majeure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E4BB" w14:textId="77777777" w:rsidR="00653FBF" w:rsidRDefault="00653FBF" w:rsidP="00C72D14">
    <w:pPr>
      <w:pStyle w:val="En-tte"/>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EFDD" w14:textId="77777777" w:rsidR="0062232D" w:rsidRDefault="00B24D88" w:rsidP="00B24D88">
    <w:pPr>
      <w:pStyle w:val="En-tte"/>
      <w:ind w:left="-1134"/>
    </w:pPr>
    <w:r>
      <w:rPr>
        <w:noProof/>
      </w:rPr>
      <w:drawing>
        <wp:inline distT="0" distB="0" distL="0" distR="0" wp14:anchorId="3974838C" wp14:editId="45E77224">
          <wp:extent cx="7488986" cy="1247775"/>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tête.jpg"/>
                  <pic:cNvPicPr/>
                </pic:nvPicPr>
                <pic:blipFill>
                  <a:blip r:embed="rId1">
                    <a:extLst>
                      <a:ext uri="{28A0092B-C50C-407E-A947-70E740481C1C}">
                        <a14:useLocalDpi xmlns:a14="http://schemas.microsoft.com/office/drawing/2010/main" val="0"/>
                      </a:ext>
                    </a:extLst>
                  </a:blip>
                  <a:stretch>
                    <a:fillRect/>
                  </a:stretch>
                </pic:blipFill>
                <pic:spPr>
                  <a:xfrm>
                    <a:off x="0" y="0"/>
                    <a:ext cx="7577659" cy="12625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2BB0F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0.2pt;visibility:visible;mso-wrap-style:square" o:bullet="t">
        <v:imagedata r:id="rId1" o:title=""/>
      </v:shape>
    </w:pict>
  </w:numPicBullet>
  <w:abstractNum w:abstractNumId="0" w15:restartNumberingAfterBreak="0">
    <w:nsid w:val="FFFFFF7C"/>
    <w:multiLevelType w:val="singleLevel"/>
    <w:tmpl w:val="021428F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DB66F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E60A8C1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BFC794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9D699A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96414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DC746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24E73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CC7A9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54BE54D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DB62E5B"/>
    <w:multiLevelType w:val="hybridMultilevel"/>
    <w:tmpl w:val="4E5E01DA"/>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F3D2B3F"/>
    <w:multiLevelType w:val="hybridMultilevel"/>
    <w:tmpl w:val="844A7000"/>
    <w:lvl w:ilvl="0" w:tplc="08130001">
      <w:start w:val="1"/>
      <w:numFmt w:val="bullet"/>
      <w:lvlText w:val=""/>
      <w:lvlJc w:val="left"/>
      <w:pPr>
        <w:ind w:left="927"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0C5D6F"/>
    <w:multiLevelType w:val="hybridMultilevel"/>
    <w:tmpl w:val="21BCACAA"/>
    <w:lvl w:ilvl="0" w:tplc="0E7CE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A0F15"/>
    <w:multiLevelType w:val="hybridMultilevel"/>
    <w:tmpl w:val="177A101C"/>
    <w:lvl w:ilvl="0" w:tplc="6E6481E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2CF03E48"/>
    <w:multiLevelType w:val="hybridMultilevel"/>
    <w:tmpl w:val="061CA1C8"/>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39F65882"/>
    <w:multiLevelType w:val="hybridMultilevel"/>
    <w:tmpl w:val="A8C4FAE2"/>
    <w:lvl w:ilvl="0" w:tplc="9C889B2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F52FA"/>
    <w:multiLevelType w:val="hybridMultilevel"/>
    <w:tmpl w:val="23665D52"/>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CA9276F"/>
    <w:multiLevelType w:val="hybridMultilevel"/>
    <w:tmpl w:val="0D6670DA"/>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F27D4"/>
    <w:multiLevelType w:val="hybridMultilevel"/>
    <w:tmpl w:val="035E83D4"/>
    <w:lvl w:ilvl="0" w:tplc="A6EAF8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BB3A4B"/>
    <w:multiLevelType w:val="hybridMultilevel"/>
    <w:tmpl w:val="B172089C"/>
    <w:lvl w:ilvl="0" w:tplc="0A105C5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7E6A08F1"/>
    <w:multiLevelType w:val="hybridMultilevel"/>
    <w:tmpl w:val="92E6193A"/>
    <w:lvl w:ilvl="0" w:tplc="3F7AA048">
      <w:numFmt w:val="bullet"/>
      <w:lvlText w:val="-"/>
      <w:lvlJc w:val="left"/>
      <w:pPr>
        <w:ind w:left="927"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7"/>
  </w:num>
  <w:num w:numId="14">
    <w:abstractNumId w:val="15"/>
  </w:num>
  <w:num w:numId="15">
    <w:abstractNumId w:val="18"/>
  </w:num>
  <w:num w:numId="16">
    <w:abstractNumId w:val="16"/>
  </w:num>
  <w:num w:numId="17">
    <w:abstractNumId w:val="14"/>
  </w:num>
  <w:num w:numId="18">
    <w:abstractNumId w:val="10"/>
  </w:num>
  <w:num w:numId="19">
    <w:abstractNumId w:val="11"/>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46"/>
    <w:rsid w:val="00012F38"/>
    <w:rsid w:val="0001619A"/>
    <w:rsid w:val="000225DC"/>
    <w:rsid w:val="00060EED"/>
    <w:rsid w:val="000756A7"/>
    <w:rsid w:val="000B403F"/>
    <w:rsid w:val="000D03F7"/>
    <w:rsid w:val="0010795F"/>
    <w:rsid w:val="0014586C"/>
    <w:rsid w:val="00162606"/>
    <w:rsid w:val="00165AF1"/>
    <w:rsid w:val="00182517"/>
    <w:rsid w:val="00190CB3"/>
    <w:rsid w:val="001A25FB"/>
    <w:rsid w:val="001B75DE"/>
    <w:rsid w:val="001B776E"/>
    <w:rsid w:val="001C6E3D"/>
    <w:rsid w:val="001D4C2E"/>
    <w:rsid w:val="001E3491"/>
    <w:rsid w:val="001E52C1"/>
    <w:rsid w:val="00225388"/>
    <w:rsid w:val="0024060F"/>
    <w:rsid w:val="00280365"/>
    <w:rsid w:val="002933BC"/>
    <w:rsid w:val="002A0A1C"/>
    <w:rsid w:val="002B1859"/>
    <w:rsid w:val="002D3AE5"/>
    <w:rsid w:val="002F14E6"/>
    <w:rsid w:val="0030079E"/>
    <w:rsid w:val="00313F0A"/>
    <w:rsid w:val="00317649"/>
    <w:rsid w:val="00322E1C"/>
    <w:rsid w:val="00347340"/>
    <w:rsid w:val="00355A19"/>
    <w:rsid w:val="003922CD"/>
    <w:rsid w:val="003B03A0"/>
    <w:rsid w:val="003C0417"/>
    <w:rsid w:val="003D24FF"/>
    <w:rsid w:val="003D2C7E"/>
    <w:rsid w:val="003D3A65"/>
    <w:rsid w:val="004307AA"/>
    <w:rsid w:val="004573A4"/>
    <w:rsid w:val="00485EAC"/>
    <w:rsid w:val="004C1C34"/>
    <w:rsid w:val="004C3E3B"/>
    <w:rsid w:val="004E3C7F"/>
    <w:rsid w:val="005079C4"/>
    <w:rsid w:val="005130B9"/>
    <w:rsid w:val="00544990"/>
    <w:rsid w:val="00557934"/>
    <w:rsid w:val="00571A8B"/>
    <w:rsid w:val="00587389"/>
    <w:rsid w:val="005D0944"/>
    <w:rsid w:val="005E1446"/>
    <w:rsid w:val="005E1C65"/>
    <w:rsid w:val="0062232D"/>
    <w:rsid w:val="006357FF"/>
    <w:rsid w:val="00645D5D"/>
    <w:rsid w:val="006532E4"/>
    <w:rsid w:val="00653FBF"/>
    <w:rsid w:val="0069247E"/>
    <w:rsid w:val="006A0D8D"/>
    <w:rsid w:val="006A5B42"/>
    <w:rsid w:val="006C70D4"/>
    <w:rsid w:val="007069F0"/>
    <w:rsid w:val="0070732D"/>
    <w:rsid w:val="007134FB"/>
    <w:rsid w:val="00750E03"/>
    <w:rsid w:val="00764B98"/>
    <w:rsid w:val="00774DC1"/>
    <w:rsid w:val="007828D7"/>
    <w:rsid w:val="00787DC3"/>
    <w:rsid w:val="00792936"/>
    <w:rsid w:val="007A0EA0"/>
    <w:rsid w:val="007A5DF6"/>
    <w:rsid w:val="007B539B"/>
    <w:rsid w:val="007D1EEB"/>
    <w:rsid w:val="00804087"/>
    <w:rsid w:val="00805EFD"/>
    <w:rsid w:val="00854F16"/>
    <w:rsid w:val="00870757"/>
    <w:rsid w:val="00877031"/>
    <w:rsid w:val="00884100"/>
    <w:rsid w:val="0089265F"/>
    <w:rsid w:val="00894CCC"/>
    <w:rsid w:val="008E517A"/>
    <w:rsid w:val="008E5E95"/>
    <w:rsid w:val="008F6D7D"/>
    <w:rsid w:val="00914142"/>
    <w:rsid w:val="009253AE"/>
    <w:rsid w:val="009552A0"/>
    <w:rsid w:val="0097269F"/>
    <w:rsid w:val="0097609B"/>
    <w:rsid w:val="009A67B1"/>
    <w:rsid w:val="009B3A61"/>
    <w:rsid w:val="009F5456"/>
    <w:rsid w:val="00A05497"/>
    <w:rsid w:val="00A16BF8"/>
    <w:rsid w:val="00A24CBF"/>
    <w:rsid w:val="00A2588F"/>
    <w:rsid w:val="00A43AAD"/>
    <w:rsid w:val="00A80833"/>
    <w:rsid w:val="00A820C6"/>
    <w:rsid w:val="00A8255A"/>
    <w:rsid w:val="00A8511A"/>
    <w:rsid w:val="00AE7C62"/>
    <w:rsid w:val="00AF1488"/>
    <w:rsid w:val="00AF3DC2"/>
    <w:rsid w:val="00B03A1D"/>
    <w:rsid w:val="00B040B6"/>
    <w:rsid w:val="00B147E5"/>
    <w:rsid w:val="00B24D88"/>
    <w:rsid w:val="00B54466"/>
    <w:rsid w:val="00B618D1"/>
    <w:rsid w:val="00B6373B"/>
    <w:rsid w:val="00B911E4"/>
    <w:rsid w:val="00BB06FC"/>
    <w:rsid w:val="00BC3924"/>
    <w:rsid w:val="00BF2EE9"/>
    <w:rsid w:val="00C23E4F"/>
    <w:rsid w:val="00C27568"/>
    <w:rsid w:val="00C7228E"/>
    <w:rsid w:val="00C72D14"/>
    <w:rsid w:val="00C85085"/>
    <w:rsid w:val="00C9135D"/>
    <w:rsid w:val="00C931C5"/>
    <w:rsid w:val="00CB300F"/>
    <w:rsid w:val="00CB6ADD"/>
    <w:rsid w:val="00CD79F1"/>
    <w:rsid w:val="00D41FA8"/>
    <w:rsid w:val="00D53C19"/>
    <w:rsid w:val="00D57527"/>
    <w:rsid w:val="00D8473C"/>
    <w:rsid w:val="00D90842"/>
    <w:rsid w:val="00D92945"/>
    <w:rsid w:val="00D950F2"/>
    <w:rsid w:val="00DA7C25"/>
    <w:rsid w:val="00DC4213"/>
    <w:rsid w:val="00DD2DDD"/>
    <w:rsid w:val="00DD6C83"/>
    <w:rsid w:val="00DD7DEC"/>
    <w:rsid w:val="00DE2452"/>
    <w:rsid w:val="00E01C19"/>
    <w:rsid w:val="00E10D09"/>
    <w:rsid w:val="00E24D5C"/>
    <w:rsid w:val="00E27469"/>
    <w:rsid w:val="00E41FC5"/>
    <w:rsid w:val="00E45665"/>
    <w:rsid w:val="00E47953"/>
    <w:rsid w:val="00E54245"/>
    <w:rsid w:val="00E5655D"/>
    <w:rsid w:val="00E57476"/>
    <w:rsid w:val="00EB0E48"/>
    <w:rsid w:val="00EB1B94"/>
    <w:rsid w:val="00EE1DD3"/>
    <w:rsid w:val="00EE4F4C"/>
    <w:rsid w:val="00EF14F2"/>
    <w:rsid w:val="00EF71F5"/>
    <w:rsid w:val="00F40B26"/>
    <w:rsid w:val="00F84ADD"/>
    <w:rsid w:val="00F87189"/>
    <w:rsid w:val="00FB2A2B"/>
    <w:rsid w:val="00FC0BB2"/>
    <w:rsid w:val="00FC1D4B"/>
    <w:rsid w:val="00FD4A19"/>
    <w:rsid w:val="00FF4300"/>
    <w:rsid w:val="00FF5E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83203"/>
  <w15:docId w15:val="{B5A12E67-6BD8-4560-9825-E373428C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28E"/>
  </w:style>
  <w:style w:type="paragraph" w:styleId="Titre1">
    <w:name w:val="heading 1"/>
    <w:basedOn w:val="Normal"/>
    <w:next w:val="Normal"/>
    <w:link w:val="Titre1Car"/>
    <w:uiPriority w:val="9"/>
    <w:qFormat/>
    <w:rsid w:val="006532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6532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532E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532E4"/>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532E4"/>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6532E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532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532E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532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3FBF"/>
    <w:pPr>
      <w:tabs>
        <w:tab w:val="center" w:pos="4536"/>
        <w:tab w:val="right" w:pos="9072"/>
      </w:tabs>
      <w:spacing w:after="0" w:line="240" w:lineRule="auto"/>
    </w:pPr>
  </w:style>
  <w:style w:type="character" w:customStyle="1" w:styleId="En-tteCar">
    <w:name w:val="En-tête Car"/>
    <w:basedOn w:val="Policepardfaut"/>
    <w:link w:val="En-tte"/>
    <w:uiPriority w:val="99"/>
    <w:rsid w:val="00653FBF"/>
  </w:style>
  <w:style w:type="paragraph" w:styleId="Pieddepage">
    <w:name w:val="footer"/>
    <w:basedOn w:val="Normal"/>
    <w:link w:val="PieddepageCar"/>
    <w:uiPriority w:val="99"/>
    <w:unhideWhenUsed/>
    <w:rsid w:val="00653F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3FBF"/>
  </w:style>
  <w:style w:type="paragraph" w:customStyle="1" w:styleId="Basisalinea">
    <w:name w:val="[Basisalinea]"/>
    <w:basedOn w:val="Normal"/>
    <w:uiPriority w:val="99"/>
    <w:rsid w:val="00653FBF"/>
    <w:pPr>
      <w:autoSpaceDE w:val="0"/>
      <w:autoSpaceDN w:val="0"/>
      <w:adjustRightInd w:val="0"/>
      <w:spacing w:after="0" w:line="288" w:lineRule="auto"/>
      <w:textAlignment w:val="center"/>
    </w:pPr>
    <w:rPr>
      <w:rFonts w:ascii="Minion Pro" w:hAnsi="Minion Pro" w:cs="Minion Pro"/>
      <w:color w:val="000000"/>
      <w:sz w:val="24"/>
      <w:szCs w:val="24"/>
      <w:lang w:val="nl-NL"/>
    </w:rPr>
  </w:style>
  <w:style w:type="paragraph" w:styleId="Textedebulles">
    <w:name w:val="Balloon Text"/>
    <w:basedOn w:val="Normal"/>
    <w:link w:val="TextedebullesCar"/>
    <w:uiPriority w:val="99"/>
    <w:semiHidden/>
    <w:unhideWhenUsed/>
    <w:rsid w:val="00653F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3FBF"/>
    <w:rPr>
      <w:rFonts w:ascii="Tahoma" w:hAnsi="Tahoma" w:cs="Tahoma"/>
      <w:sz w:val="16"/>
      <w:szCs w:val="16"/>
    </w:rPr>
  </w:style>
  <w:style w:type="paragraph" w:styleId="Salutations">
    <w:name w:val="Salutation"/>
    <w:basedOn w:val="Normal"/>
    <w:next w:val="Normal"/>
    <w:link w:val="SalutationsCar"/>
    <w:uiPriority w:val="99"/>
    <w:semiHidden/>
    <w:unhideWhenUsed/>
    <w:rsid w:val="006532E4"/>
  </w:style>
  <w:style w:type="character" w:customStyle="1" w:styleId="SalutationsCar">
    <w:name w:val="Salutations Car"/>
    <w:basedOn w:val="Policepardfaut"/>
    <w:link w:val="Salutations"/>
    <w:uiPriority w:val="99"/>
    <w:semiHidden/>
    <w:rsid w:val="006532E4"/>
  </w:style>
  <w:style w:type="paragraph" w:styleId="Adressedestinataire">
    <w:name w:val="envelope address"/>
    <w:basedOn w:val="Normal"/>
    <w:uiPriority w:val="99"/>
    <w:semiHidden/>
    <w:unhideWhenUsed/>
    <w:rsid w:val="006532E4"/>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Formuledepolitesse">
    <w:name w:val="Closing"/>
    <w:basedOn w:val="Normal"/>
    <w:link w:val="FormuledepolitesseCar"/>
    <w:uiPriority w:val="99"/>
    <w:semiHidden/>
    <w:unhideWhenUsed/>
    <w:rsid w:val="006532E4"/>
    <w:pPr>
      <w:spacing w:after="0" w:line="240" w:lineRule="auto"/>
      <w:ind w:left="4252"/>
    </w:pPr>
  </w:style>
  <w:style w:type="character" w:customStyle="1" w:styleId="FormuledepolitesseCar">
    <w:name w:val="Formule de politesse Car"/>
    <w:basedOn w:val="Policepardfaut"/>
    <w:link w:val="Formuledepolitesse"/>
    <w:uiPriority w:val="99"/>
    <w:semiHidden/>
    <w:rsid w:val="006532E4"/>
  </w:style>
  <w:style w:type="paragraph" w:styleId="Adresseexpditeur">
    <w:name w:val="envelope return"/>
    <w:basedOn w:val="Normal"/>
    <w:uiPriority w:val="99"/>
    <w:semiHidden/>
    <w:unhideWhenUsed/>
    <w:rsid w:val="006532E4"/>
    <w:pPr>
      <w:spacing w:after="0" w:line="240" w:lineRule="auto"/>
    </w:pPr>
    <w:rPr>
      <w:rFonts w:asciiTheme="majorHAnsi" w:eastAsiaTheme="majorEastAsia" w:hAnsiTheme="majorHAnsi" w:cstheme="majorBidi"/>
      <w:sz w:val="20"/>
      <w:szCs w:val="20"/>
    </w:rPr>
  </w:style>
  <w:style w:type="paragraph" w:styleId="En-ttedemessage">
    <w:name w:val="Message Header"/>
    <w:basedOn w:val="Normal"/>
    <w:link w:val="En-ttedemessageCar"/>
    <w:uiPriority w:val="99"/>
    <w:semiHidden/>
    <w:unhideWhenUsed/>
    <w:rsid w:val="006532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6532E4"/>
    <w:rPr>
      <w:rFonts w:asciiTheme="majorHAnsi" w:eastAsiaTheme="majorEastAsia" w:hAnsiTheme="majorHAnsi" w:cstheme="majorBidi"/>
      <w:sz w:val="24"/>
      <w:szCs w:val="24"/>
      <w:shd w:val="pct20" w:color="auto" w:fill="auto"/>
    </w:rPr>
  </w:style>
  <w:style w:type="paragraph" w:styleId="Bibliographie">
    <w:name w:val="Bibliography"/>
    <w:basedOn w:val="Normal"/>
    <w:next w:val="Normal"/>
    <w:uiPriority w:val="37"/>
    <w:semiHidden/>
    <w:unhideWhenUsed/>
    <w:rsid w:val="006532E4"/>
  </w:style>
  <w:style w:type="paragraph" w:styleId="Lgende">
    <w:name w:val="caption"/>
    <w:basedOn w:val="Normal"/>
    <w:next w:val="Normal"/>
    <w:uiPriority w:val="35"/>
    <w:semiHidden/>
    <w:unhideWhenUsed/>
    <w:qFormat/>
    <w:rsid w:val="006532E4"/>
    <w:pPr>
      <w:spacing w:line="240" w:lineRule="auto"/>
    </w:pPr>
    <w:rPr>
      <w:b/>
      <w:bCs/>
      <w:color w:val="4F81BD" w:themeColor="accent1"/>
      <w:sz w:val="18"/>
      <w:szCs w:val="18"/>
    </w:rPr>
  </w:style>
  <w:style w:type="paragraph" w:styleId="Normalcentr">
    <w:name w:val="Block Text"/>
    <w:basedOn w:val="Normal"/>
    <w:uiPriority w:val="99"/>
    <w:semiHidden/>
    <w:unhideWhenUsed/>
    <w:rsid w:val="006532E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Tabledesrfrencesjuridiques">
    <w:name w:val="table of authorities"/>
    <w:basedOn w:val="Normal"/>
    <w:next w:val="Normal"/>
    <w:uiPriority w:val="99"/>
    <w:semiHidden/>
    <w:unhideWhenUsed/>
    <w:rsid w:val="006532E4"/>
    <w:pPr>
      <w:spacing w:after="0"/>
      <w:ind w:left="220" w:hanging="220"/>
    </w:pPr>
  </w:style>
  <w:style w:type="paragraph" w:styleId="Citation">
    <w:name w:val="Quote"/>
    <w:basedOn w:val="Normal"/>
    <w:next w:val="Normal"/>
    <w:link w:val="CitationCar"/>
    <w:uiPriority w:val="29"/>
    <w:qFormat/>
    <w:rsid w:val="006532E4"/>
    <w:rPr>
      <w:i/>
      <w:iCs/>
      <w:color w:val="000000" w:themeColor="text1"/>
    </w:rPr>
  </w:style>
  <w:style w:type="character" w:customStyle="1" w:styleId="CitationCar">
    <w:name w:val="Citation Car"/>
    <w:basedOn w:val="Policepardfaut"/>
    <w:link w:val="Citation"/>
    <w:uiPriority w:val="29"/>
    <w:rsid w:val="006532E4"/>
    <w:rPr>
      <w:i/>
      <w:iCs/>
      <w:color w:val="000000" w:themeColor="text1"/>
    </w:rPr>
  </w:style>
  <w:style w:type="paragraph" w:styleId="Date">
    <w:name w:val="Date"/>
    <w:basedOn w:val="Normal"/>
    <w:next w:val="Normal"/>
    <w:link w:val="DateCar"/>
    <w:uiPriority w:val="99"/>
    <w:semiHidden/>
    <w:unhideWhenUsed/>
    <w:rsid w:val="006532E4"/>
  </w:style>
  <w:style w:type="character" w:customStyle="1" w:styleId="DateCar">
    <w:name w:val="Date Car"/>
    <w:basedOn w:val="Policepardfaut"/>
    <w:link w:val="Date"/>
    <w:uiPriority w:val="99"/>
    <w:semiHidden/>
    <w:rsid w:val="006532E4"/>
  </w:style>
  <w:style w:type="paragraph" w:styleId="Explorateurdedocuments">
    <w:name w:val="Document Map"/>
    <w:basedOn w:val="Normal"/>
    <w:link w:val="ExplorateurdedocumentsCar"/>
    <w:uiPriority w:val="99"/>
    <w:semiHidden/>
    <w:unhideWhenUsed/>
    <w:rsid w:val="006532E4"/>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532E4"/>
    <w:rPr>
      <w:rFonts w:ascii="Tahoma" w:hAnsi="Tahoma" w:cs="Tahoma"/>
      <w:sz w:val="16"/>
      <w:szCs w:val="16"/>
    </w:rPr>
  </w:style>
  <w:style w:type="paragraph" w:styleId="Citationintense">
    <w:name w:val="Intense Quote"/>
    <w:basedOn w:val="Normal"/>
    <w:next w:val="Normal"/>
    <w:link w:val="CitationintenseCar"/>
    <w:uiPriority w:val="30"/>
    <w:qFormat/>
    <w:rsid w:val="006532E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6532E4"/>
    <w:rPr>
      <w:b/>
      <w:bCs/>
      <w:i/>
      <w:iCs/>
      <w:color w:val="4F81BD" w:themeColor="accent1"/>
    </w:rPr>
  </w:style>
  <w:style w:type="paragraph" w:styleId="Notedefin">
    <w:name w:val="endnote text"/>
    <w:basedOn w:val="Normal"/>
    <w:link w:val="NotedefinCar"/>
    <w:uiPriority w:val="99"/>
    <w:semiHidden/>
    <w:unhideWhenUsed/>
    <w:rsid w:val="006532E4"/>
    <w:pPr>
      <w:spacing w:after="0" w:line="240" w:lineRule="auto"/>
    </w:pPr>
    <w:rPr>
      <w:sz w:val="20"/>
      <w:szCs w:val="20"/>
    </w:rPr>
  </w:style>
  <w:style w:type="character" w:customStyle="1" w:styleId="NotedefinCar">
    <w:name w:val="Note de fin Car"/>
    <w:basedOn w:val="Policepardfaut"/>
    <w:link w:val="Notedefin"/>
    <w:uiPriority w:val="99"/>
    <w:semiHidden/>
    <w:rsid w:val="006532E4"/>
    <w:rPr>
      <w:sz w:val="20"/>
      <w:szCs w:val="20"/>
    </w:rPr>
  </w:style>
  <w:style w:type="paragraph" w:styleId="Signaturelectronique">
    <w:name w:val="E-mail Signature"/>
    <w:basedOn w:val="Normal"/>
    <w:link w:val="SignaturelectroniqueCar"/>
    <w:uiPriority w:val="99"/>
    <w:semiHidden/>
    <w:unhideWhenUsed/>
    <w:rsid w:val="006532E4"/>
    <w:pPr>
      <w:spacing w:after="0" w:line="240" w:lineRule="auto"/>
    </w:pPr>
  </w:style>
  <w:style w:type="character" w:customStyle="1" w:styleId="SignaturelectroniqueCar">
    <w:name w:val="Signature électronique Car"/>
    <w:basedOn w:val="Policepardfaut"/>
    <w:link w:val="Signaturelectronique"/>
    <w:uiPriority w:val="99"/>
    <w:semiHidden/>
    <w:rsid w:val="006532E4"/>
  </w:style>
  <w:style w:type="paragraph" w:styleId="Sansinterligne">
    <w:name w:val="No Spacing"/>
    <w:uiPriority w:val="1"/>
    <w:qFormat/>
    <w:rsid w:val="006532E4"/>
    <w:pPr>
      <w:spacing w:after="0" w:line="240" w:lineRule="auto"/>
    </w:pPr>
  </w:style>
  <w:style w:type="paragraph" w:styleId="Signature">
    <w:name w:val="Signature"/>
    <w:basedOn w:val="Normal"/>
    <w:link w:val="SignatureCar"/>
    <w:uiPriority w:val="99"/>
    <w:semiHidden/>
    <w:unhideWhenUsed/>
    <w:rsid w:val="006532E4"/>
    <w:pPr>
      <w:spacing w:after="0" w:line="240" w:lineRule="auto"/>
      <w:ind w:left="4252"/>
    </w:pPr>
  </w:style>
  <w:style w:type="character" w:customStyle="1" w:styleId="SignatureCar">
    <w:name w:val="Signature Car"/>
    <w:basedOn w:val="Policepardfaut"/>
    <w:link w:val="Signature"/>
    <w:uiPriority w:val="99"/>
    <w:semiHidden/>
    <w:rsid w:val="006532E4"/>
  </w:style>
  <w:style w:type="paragraph" w:styleId="PrformatHTML">
    <w:name w:val="HTML Preformatted"/>
    <w:basedOn w:val="Normal"/>
    <w:link w:val="PrformatHTMLCar"/>
    <w:uiPriority w:val="99"/>
    <w:semiHidden/>
    <w:unhideWhenUsed/>
    <w:rsid w:val="006532E4"/>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6532E4"/>
    <w:rPr>
      <w:rFonts w:ascii="Consolas" w:hAnsi="Consolas" w:cs="Consolas"/>
      <w:sz w:val="20"/>
      <w:szCs w:val="20"/>
    </w:rPr>
  </w:style>
  <w:style w:type="paragraph" w:styleId="AdresseHTML">
    <w:name w:val="HTML Address"/>
    <w:basedOn w:val="Normal"/>
    <w:link w:val="AdresseHTMLCar"/>
    <w:uiPriority w:val="99"/>
    <w:semiHidden/>
    <w:unhideWhenUsed/>
    <w:rsid w:val="006532E4"/>
    <w:pPr>
      <w:spacing w:after="0" w:line="240" w:lineRule="auto"/>
    </w:pPr>
    <w:rPr>
      <w:i/>
      <w:iCs/>
    </w:rPr>
  </w:style>
  <w:style w:type="character" w:customStyle="1" w:styleId="AdresseHTMLCar">
    <w:name w:val="Adresse HTML Car"/>
    <w:basedOn w:val="Policepardfaut"/>
    <w:link w:val="AdresseHTML"/>
    <w:uiPriority w:val="99"/>
    <w:semiHidden/>
    <w:rsid w:val="006532E4"/>
    <w:rPr>
      <w:i/>
      <w:iCs/>
    </w:rPr>
  </w:style>
  <w:style w:type="paragraph" w:styleId="Index1">
    <w:name w:val="index 1"/>
    <w:basedOn w:val="Normal"/>
    <w:next w:val="Normal"/>
    <w:autoRedefine/>
    <w:uiPriority w:val="99"/>
    <w:semiHidden/>
    <w:unhideWhenUsed/>
    <w:rsid w:val="006532E4"/>
    <w:pPr>
      <w:spacing w:after="0" w:line="240" w:lineRule="auto"/>
      <w:ind w:left="220" w:hanging="220"/>
    </w:pPr>
  </w:style>
  <w:style w:type="paragraph" w:styleId="Index2">
    <w:name w:val="index 2"/>
    <w:basedOn w:val="Normal"/>
    <w:next w:val="Normal"/>
    <w:autoRedefine/>
    <w:uiPriority w:val="99"/>
    <w:semiHidden/>
    <w:unhideWhenUsed/>
    <w:rsid w:val="006532E4"/>
    <w:pPr>
      <w:spacing w:after="0" w:line="240" w:lineRule="auto"/>
      <w:ind w:left="440" w:hanging="220"/>
    </w:pPr>
  </w:style>
  <w:style w:type="paragraph" w:styleId="Index3">
    <w:name w:val="index 3"/>
    <w:basedOn w:val="Normal"/>
    <w:next w:val="Normal"/>
    <w:autoRedefine/>
    <w:uiPriority w:val="99"/>
    <w:semiHidden/>
    <w:unhideWhenUsed/>
    <w:rsid w:val="006532E4"/>
    <w:pPr>
      <w:spacing w:after="0" w:line="240" w:lineRule="auto"/>
      <w:ind w:left="660" w:hanging="220"/>
    </w:pPr>
  </w:style>
  <w:style w:type="paragraph" w:styleId="Index4">
    <w:name w:val="index 4"/>
    <w:basedOn w:val="Normal"/>
    <w:next w:val="Normal"/>
    <w:autoRedefine/>
    <w:uiPriority w:val="99"/>
    <w:semiHidden/>
    <w:unhideWhenUsed/>
    <w:rsid w:val="006532E4"/>
    <w:pPr>
      <w:spacing w:after="0" w:line="240" w:lineRule="auto"/>
      <w:ind w:left="880" w:hanging="220"/>
    </w:pPr>
  </w:style>
  <w:style w:type="paragraph" w:styleId="Index5">
    <w:name w:val="index 5"/>
    <w:basedOn w:val="Normal"/>
    <w:next w:val="Normal"/>
    <w:autoRedefine/>
    <w:uiPriority w:val="99"/>
    <w:semiHidden/>
    <w:unhideWhenUsed/>
    <w:rsid w:val="006532E4"/>
    <w:pPr>
      <w:spacing w:after="0" w:line="240" w:lineRule="auto"/>
      <w:ind w:left="1100" w:hanging="220"/>
    </w:pPr>
  </w:style>
  <w:style w:type="paragraph" w:styleId="Index6">
    <w:name w:val="index 6"/>
    <w:basedOn w:val="Normal"/>
    <w:next w:val="Normal"/>
    <w:autoRedefine/>
    <w:uiPriority w:val="99"/>
    <w:semiHidden/>
    <w:unhideWhenUsed/>
    <w:rsid w:val="006532E4"/>
    <w:pPr>
      <w:spacing w:after="0" w:line="240" w:lineRule="auto"/>
      <w:ind w:left="1320" w:hanging="220"/>
    </w:pPr>
  </w:style>
  <w:style w:type="paragraph" w:styleId="Index7">
    <w:name w:val="index 7"/>
    <w:basedOn w:val="Normal"/>
    <w:next w:val="Normal"/>
    <w:autoRedefine/>
    <w:uiPriority w:val="99"/>
    <w:semiHidden/>
    <w:unhideWhenUsed/>
    <w:rsid w:val="006532E4"/>
    <w:pPr>
      <w:spacing w:after="0" w:line="240" w:lineRule="auto"/>
      <w:ind w:left="1540" w:hanging="220"/>
    </w:pPr>
  </w:style>
  <w:style w:type="paragraph" w:styleId="Index8">
    <w:name w:val="index 8"/>
    <w:basedOn w:val="Normal"/>
    <w:next w:val="Normal"/>
    <w:autoRedefine/>
    <w:uiPriority w:val="99"/>
    <w:semiHidden/>
    <w:unhideWhenUsed/>
    <w:rsid w:val="006532E4"/>
    <w:pPr>
      <w:spacing w:after="0" w:line="240" w:lineRule="auto"/>
      <w:ind w:left="1760" w:hanging="220"/>
    </w:pPr>
  </w:style>
  <w:style w:type="paragraph" w:styleId="Index9">
    <w:name w:val="index 9"/>
    <w:basedOn w:val="Normal"/>
    <w:next w:val="Normal"/>
    <w:autoRedefine/>
    <w:uiPriority w:val="99"/>
    <w:semiHidden/>
    <w:unhideWhenUsed/>
    <w:rsid w:val="006532E4"/>
    <w:pPr>
      <w:spacing w:after="0" w:line="240" w:lineRule="auto"/>
      <w:ind w:left="1980" w:hanging="220"/>
    </w:pPr>
  </w:style>
  <w:style w:type="paragraph" w:styleId="Titreindex">
    <w:name w:val="index heading"/>
    <w:basedOn w:val="Normal"/>
    <w:next w:val="Index1"/>
    <w:uiPriority w:val="99"/>
    <w:semiHidden/>
    <w:unhideWhenUsed/>
    <w:rsid w:val="006532E4"/>
    <w:rPr>
      <w:rFonts w:asciiTheme="majorHAnsi" w:eastAsiaTheme="majorEastAsia" w:hAnsiTheme="majorHAnsi" w:cstheme="majorBidi"/>
      <w:b/>
      <w:bCs/>
    </w:rPr>
  </w:style>
  <w:style w:type="paragraph" w:styleId="TM1">
    <w:name w:val="toc 1"/>
    <w:basedOn w:val="Normal"/>
    <w:next w:val="Normal"/>
    <w:autoRedefine/>
    <w:uiPriority w:val="39"/>
    <w:semiHidden/>
    <w:unhideWhenUsed/>
    <w:rsid w:val="006532E4"/>
    <w:pPr>
      <w:spacing w:after="100"/>
    </w:pPr>
  </w:style>
  <w:style w:type="paragraph" w:styleId="TM2">
    <w:name w:val="toc 2"/>
    <w:basedOn w:val="Normal"/>
    <w:next w:val="Normal"/>
    <w:autoRedefine/>
    <w:uiPriority w:val="39"/>
    <w:semiHidden/>
    <w:unhideWhenUsed/>
    <w:rsid w:val="006532E4"/>
    <w:pPr>
      <w:spacing w:after="100"/>
      <w:ind w:left="220"/>
    </w:pPr>
  </w:style>
  <w:style w:type="paragraph" w:styleId="TM3">
    <w:name w:val="toc 3"/>
    <w:basedOn w:val="Normal"/>
    <w:next w:val="Normal"/>
    <w:autoRedefine/>
    <w:uiPriority w:val="39"/>
    <w:semiHidden/>
    <w:unhideWhenUsed/>
    <w:rsid w:val="006532E4"/>
    <w:pPr>
      <w:spacing w:after="100"/>
      <w:ind w:left="440"/>
    </w:pPr>
  </w:style>
  <w:style w:type="paragraph" w:styleId="TM4">
    <w:name w:val="toc 4"/>
    <w:basedOn w:val="Normal"/>
    <w:next w:val="Normal"/>
    <w:autoRedefine/>
    <w:uiPriority w:val="39"/>
    <w:semiHidden/>
    <w:unhideWhenUsed/>
    <w:rsid w:val="006532E4"/>
    <w:pPr>
      <w:spacing w:after="100"/>
      <w:ind w:left="660"/>
    </w:pPr>
  </w:style>
  <w:style w:type="paragraph" w:styleId="TM5">
    <w:name w:val="toc 5"/>
    <w:basedOn w:val="Normal"/>
    <w:next w:val="Normal"/>
    <w:autoRedefine/>
    <w:uiPriority w:val="39"/>
    <w:semiHidden/>
    <w:unhideWhenUsed/>
    <w:rsid w:val="006532E4"/>
    <w:pPr>
      <w:spacing w:after="100"/>
      <w:ind w:left="880"/>
    </w:pPr>
  </w:style>
  <w:style w:type="paragraph" w:styleId="TM6">
    <w:name w:val="toc 6"/>
    <w:basedOn w:val="Normal"/>
    <w:next w:val="Normal"/>
    <w:autoRedefine/>
    <w:uiPriority w:val="39"/>
    <w:semiHidden/>
    <w:unhideWhenUsed/>
    <w:rsid w:val="006532E4"/>
    <w:pPr>
      <w:spacing w:after="100"/>
      <w:ind w:left="1100"/>
    </w:pPr>
  </w:style>
  <w:style w:type="paragraph" w:styleId="TM7">
    <w:name w:val="toc 7"/>
    <w:basedOn w:val="Normal"/>
    <w:next w:val="Normal"/>
    <w:autoRedefine/>
    <w:uiPriority w:val="39"/>
    <w:semiHidden/>
    <w:unhideWhenUsed/>
    <w:rsid w:val="006532E4"/>
    <w:pPr>
      <w:spacing w:after="100"/>
      <w:ind w:left="1320"/>
    </w:pPr>
  </w:style>
  <w:style w:type="paragraph" w:styleId="TM8">
    <w:name w:val="toc 8"/>
    <w:basedOn w:val="Normal"/>
    <w:next w:val="Normal"/>
    <w:autoRedefine/>
    <w:uiPriority w:val="39"/>
    <w:semiHidden/>
    <w:unhideWhenUsed/>
    <w:rsid w:val="006532E4"/>
    <w:pPr>
      <w:spacing w:after="100"/>
      <w:ind w:left="1540"/>
    </w:pPr>
  </w:style>
  <w:style w:type="paragraph" w:styleId="TM9">
    <w:name w:val="toc 9"/>
    <w:basedOn w:val="Normal"/>
    <w:next w:val="Normal"/>
    <w:autoRedefine/>
    <w:uiPriority w:val="39"/>
    <w:semiHidden/>
    <w:unhideWhenUsed/>
    <w:rsid w:val="006532E4"/>
    <w:pPr>
      <w:spacing w:after="100"/>
      <w:ind w:left="1760"/>
    </w:pPr>
  </w:style>
  <w:style w:type="character" w:customStyle="1" w:styleId="Titre1Car">
    <w:name w:val="Titre 1 Car"/>
    <w:basedOn w:val="Policepardfaut"/>
    <w:link w:val="Titre1"/>
    <w:uiPriority w:val="9"/>
    <w:rsid w:val="006532E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6532E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532E4"/>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532E4"/>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6532E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6532E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532E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532E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6532E4"/>
    <w:rPr>
      <w:rFonts w:asciiTheme="majorHAnsi" w:eastAsiaTheme="majorEastAsia" w:hAnsiTheme="majorHAnsi" w:cstheme="majorBidi"/>
      <w:i/>
      <w:iCs/>
      <w:color w:val="404040" w:themeColor="text1" w:themeTint="BF"/>
      <w:sz w:val="20"/>
      <w:szCs w:val="20"/>
    </w:rPr>
  </w:style>
  <w:style w:type="paragraph" w:styleId="TitreTR">
    <w:name w:val="toa heading"/>
    <w:basedOn w:val="Normal"/>
    <w:next w:val="Normal"/>
    <w:uiPriority w:val="99"/>
    <w:semiHidden/>
    <w:unhideWhenUsed/>
    <w:rsid w:val="006532E4"/>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6532E4"/>
    <w:pPr>
      <w:outlineLvl w:val="9"/>
    </w:pPr>
  </w:style>
  <w:style w:type="paragraph" w:styleId="Liste">
    <w:name w:val="List"/>
    <w:basedOn w:val="Normal"/>
    <w:uiPriority w:val="99"/>
    <w:semiHidden/>
    <w:unhideWhenUsed/>
    <w:rsid w:val="006532E4"/>
    <w:pPr>
      <w:ind w:left="283" w:hanging="283"/>
      <w:contextualSpacing/>
    </w:pPr>
  </w:style>
  <w:style w:type="paragraph" w:styleId="Liste2">
    <w:name w:val="List 2"/>
    <w:basedOn w:val="Normal"/>
    <w:uiPriority w:val="99"/>
    <w:semiHidden/>
    <w:unhideWhenUsed/>
    <w:rsid w:val="006532E4"/>
    <w:pPr>
      <w:ind w:left="566" w:hanging="283"/>
      <w:contextualSpacing/>
    </w:pPr>
  </w:style>
  <w:style w:type="paragraph" w:styleId="Liste3">
    <w:name w:val="List 3"/>
    <w:basedOn w:val="Normal"/>
    <w:uiPriority w:val="99"/>
    <w:semiHidden/>
    <w:unhideWhenUsed/>
    <w:rsid w:val="006532E4"/>
    <w:pPr>
      <w:ind w:left="849" w:hanging="283"/>
      <w:contextualSpacing/>
    </w:pPr>
  </w:style>
  <w:style w:type="paragraph" w:styleId="Liste4">
    <w:name w:val="List 4"/>
    <w:basedOn w:val="Normal"/>
    <w:uiPriority w:val="99"/>
    <w:semiHidden/>
    <w:unhideWhenUsed/>
    <w:rsid w:val="006532E4"/>
    <w:pPr>
      <w:ind w:left="1132" w:hanging="283"/>
      <w:contextualSpacing/>
    </w:pPr>
  </w:style>
  <w:style w:type="paragraph" w:styleId="Liste5">
    <w:name w:val="List 5"/>
    <w:basedOn w:val="Normal"/>
    <w:uiPriority w:val="99"/>
    <w:semiHidden/>
    <w:unhideWhenUsed/>
    <w:rsid w:val="006532E4"/>
    <w:pPr>
      <w:ind w:left="1415" w:hanging="283"/>
      <w:contextualSpacing/>
    </w:pPr>
  </w:style>
  <w:style w:type="paragraph" w:styleId="Tabledesillustrations">
    <w:name w:val="table of figures"/>
    <w:basedOn w:val="Normal"/>
    <w:next w:val="Normal"/>
    <w:uiPriority w:val="99"/>
    <w:semiHidden/>
    <w:unhideWhenUsed/>
    <w:rsid w:val="006532E4"/>
    <w:pPr>
      <w:spacing w:after="0"/>
    </w:pPr>
  </w:style>
  <w:style w:type="paragraph" w:styleId="Listepuces">
    <w:name w:val="List Bullet"/>
    <w:basedOn w:val="Normal"/>
    <w:uiPriority w:val="99"/>
    <w:semiHidden/>
    <w:unhideWhenUsed/>
    <w:rsid w:val="006532E4"/>
    <w:pPr>
      <w:numPr>
        <w:numId w:val="1"/>
      </w:numPr>
      <w:contextualSpacing/>
    </w:pPr>
  </w:style>
  <w:style w:type="paragraph" w:styleId="Listepuces2">
    <w:name w:val="List Bullet 2"/>
    <w:basedOn w:val="Normal"/>
    <w:uiPriority w:val="99"/>
    <w:semiHidden/>
    <w:unhideWhenUsed/>
    <w:rsid w:val="006532E4"/>
    <w:pPr>
      <w:numPr>
        <w:numId w:val="2"/>
      </w:numPr>
      <w:contextualSpacing/>
    </w:pPr>
  </w:style>
  <w:style w:type="paragraph" w:styleId="Listepuces3">
    <w:name w:val="List Bullet 3"/>
    <w:basedOn w:val="Normal"/>
    <w:uiPriority w:val="99"/>
    <w:semiHidden/>
    <w:unhideWhenUsed/>
    <w:rsid w:val="006532E4"/>
    <w:pPr>
      <w:numPr>
        <w:numId w:val="3"/>
      </w:numPr>
      <w:contextualSpacing/>
    </w:pPr>
  </w:style>
  <w:style w:type="paragraph" w:styleId="Listepuces4">
    <w:name w:val="List Bullet 4"/>
    <w:basedOn w:val="Normal"/>
    <w:uiPriority w:val="99"/>
    <w:semiHidden/>
    <w:unhideWhenUsed/>
    <w:rsid w:val="006532E4"/>
    <w:pPr>
      <w:numPr>
        <w:numId w:val="4"/>
      </w:numPr>
      <w:contextualSpacing/>
    </w:pPr>
  </w:style>
  <w:style w:type="paragraph" w:styleId="Listepuces5">
    <w:name w:val="List Bullet 5"/>
    <w:basedOn w:val="Normal"/>
    <w:uiPriority w:val="99"/>
    <w:semiHidden/>
    <w:unhideWhenUsed/>
    <w:rsid w:val="006532E4"/>
    <w:pPr>
      <w:numPr>
        <w:numId w:val="5"/>
      </w:numPr>
      <w:contextualSpacing/>
    </w:pPr>
  </w:style>
  <w:style w:type="paragraph" w:styleId="Paragraphedeliste">
    <w:name w:val="List Paragraph"/>
    <w:basedOn w:val="Normal"/>
    <w:uiPriority w:val="34"/>
    <w:qFormat/>
    <w:rsid w:val="006532E4"/>
    <w:pPr>
      <w:ind w:left="720"/>
      <w:contextualSpacing/>
    </w:pPr>
  </w:style>
  <w:style w:type="paragraph" w:styleId="Listenumros">
    <w:name w:val="List Number"/>
    <w:basedOn w:val="Normal"/>
    <w:uiPriority w:val="99"/>
    <w:semiHidden/>
    <w:unhideWhenUsed/>
    <w:rsid w:val="006532E4"/>
    <w:pPr>
      <w:numPr>
        <w:numId w:val="6"/>
      </w:numPr>
      <w:contextualSpacing/>
    </w:pPr>
  </w:style>
  <w:style w:type="paragraph" w:styleId="Listenumros2">
    <w:name w:val="List Number 2"/>
    <w:basedOn w:val="Normal"/>
    <w:uiPriority w:val="99"/>
    <w:semiHidden/>
    <w:unhideWhenUsed/>
    <w:rsid w:val="006532E4"/>
    <w:pPr>
      <w:numPr>
        <w:numId w:val="7"/>
      </w:numPr>
      <w:contextualSpacing/>
    </w:pPr>
  </w:style>
  <w:style w:type="paragraph" w:styleId="Listenumros3">
    <w:name w:val="List Number 3"/>
    <w:basedOn w:val="Normal"/>
    <w:uiPriority w:val="99"/>
    <w:semiHidden/>
    <w:unhideWhenUsed/>
    <w:rsid w:val="006532E4"/>
    <w:pPr>
      <w:numPr>
        <w:numId w:val="8"/>
      </w:numPr>
      <w:contextualSpacing/>
    </w:pPr>
  </w:style>
  <w:style w:type="paragraph" w:styleId="Listenumros4">
    <w:name w:val="List Number 4"/>
    <w:basedOn w:val="Normal"/>
    <w:uiPriority w:val="99"/>
    <w:semiHidden/>
    <w:unhideWhenUsed/>
    <w:rsid w:val="006532E4"/>
    <w:pPr>
      <w:numPr>
        <w:numId w:val="9"/>
      </w:numPr>
      <w:contextualSpacing/>
    </w:pPr>
  </w:style>
  <w:style w:type="paragraph" w:styleId="Listenumros5">
    <w:name w:val="List Number 5"/>
    <w:basedOn w:val="Normal"/>
    <w:uiPriority w:val="99"/>
    <w:semiHidden/>
    <w:unhideWhenUsed/>
    <w:rsid w:val="006532E4"/>
    <w:pPr>
      <w:numPr>
        <w:numId w:val="10"/>
      </w:numPr>
      <w:contextualSpacing/>
    </w:pPr>
  </w:style>
  <w:style w:type="paragraph" w:styleId="Listecontinue">
    <w:name w:val="List Continue"/>
    <w:basedOn w:val="Normal"/>
    <w:uiPriority w:val="99"/>
    <w:semiHidden/>
    <w:unhideWhenUsed/>
    <w:rsid w:val="006532E4"/>
    <w:pPr>
      <w:spacing w:after="120"/>
      <w:ind w:left="283"/>
      <w:contextualSpacing/>
    </w:pPr>
  </w:style>
  <w:style w:type="paragraph" w:styleId="Listecontinue2">
    <w:name w:val="List Continue 2"/>
    <w:basedOn w:val="Normal"/>
    <w:uiPriority w:val="99"/>
    <w:semiHidden/>
    <w:unhideWhenUsed/>
    <w:rsid w:val="006532E4"/>
    <w:pPr>
      <w:spacing w:after="120"/>
      <w:ind w:left="566"/>
      <w:contextualSpacing/>
    </w:pPr>
  </w:style>
  <w:style w:type="paragraph" w:styleId="Listecontinue3">
    <w:name w:val="List Continue 3"/>
    <w:basedOn w:val="Normal"/>
    <w:uiPriority w:val="99"/>
    <w:semiHidden/>
    <w:unhideWhenUsed/>
    <w:rsid w:val="006532E4"/>
    <w:pPr>
      <w:spacing w:after="120"/>
      <w:ind w:left="849"/>
      <w:contextualSpacing/>
    </w:pPr>
  </w:style>
  <w:style w:type="paragraph" w:styleId="Listecontinue4">
    <w:name w:val="List Continue 4"/>
    <w:basedOn w:val="Normal"/>
    <w:uiPriority w:val="99"/>
    <w:semiHidden/>
    <w:unhideWhenUsed/>
    <w:rsid w:val="006532E4"/>
    <w:pPr>
      <w:spacing w:after="120"/>
      <w:ind w:left="1132"/>
      <w:contextualSpacing/>
    </w:pPr>
  </w:style>
  <w:style w:type="paragraph" w:styleId="Listecontinue5">
    <w:name w:val="List Continue 5"/>
    <w:basedOn w:val="Normal"/>
    <w:uiPriority w:val="99"/>
    <w:semiHidden/>
    <w:unhideWhenUsed/>
    <w:rsid w:val="006532E4"/>
    <w:pPr>
      <w:spacing w:after="120"/>
      <w:ind w:left="1415"/>
      <w:contextualSpacing/>
    </w:pPr>
  </w:style>
  <w:style w:type="paragraph" w:styleId="Textedemacro">
    <w:name w:val="macro"/>
    <w:link w:val="TextedemacroCar"/>
    <w:uiPriority w:val="99"/>
    <w:semiHidden/>
    <w:unhideWhenUsed/>
    <w:rsid w:val="006532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6532E4"/>
    <w:rPr>
      <w:rFonts w:ascii="Consolas" w:hAnsi="Consolas" w:cs="Consolas"/>
      <w:sz w:val="20"/>
      <w:szCs w:val="20"/>
    </w:rPr>
  </w:style>
  <w:style w:type="paragraph" w:styleId="NormalWeb">
    <w:name w:val="Normal (Web)"/>
    <w:basedOn w:val="Normal"/>
    <w:uiPriority w:val="99"/>
    <w:semiHidden/>
    <w:unhideWhenUsed/>
    <w:rsid w:val="006532E4"/>
    <w:rPr>
      <w:rFonts w:ascii="Times New Roman" w:hAnsi="Times New Roman" w:cs="Times New Roman"/>
      <w:sz w:val="24"/>
      <w:szCs w:val="24"/>
    </w:rPr>
  </w:style>
  <w:style w:type="paragraph" w:styleId="Titredenote">
    <w:name w:val="Note Heading"/>
    <w:basedOn w:val="Normal"/>
    <w:next w:val="Normal"/>
    <w:link w:val="TitredenoteCar"/>
    <w:uiPriority w:val="99"/>
    <w:semiHidden/>
    <w:unhideWhenUsed/>
    <w:rsid w:val="006532E4"/>
    <w:pPr>
      <w:spacing w:after="0" w:line="240" w:lineRule="auto"/>
    </w:pPr>
  </w:style>
  <w:style w:type="character" w:customStyle="1" w:styleId="TitredenoteCar">
    <w:name w:val="Titre de note Car"/>
    <w:basedOn w:val="Policepardfaut"/>
    <w:link w:val="Titredenote"/>
    <w:uiPriority w:val="99"/>
    <w:semiHidden/>
    <w:rsid w:val="006532E4"/>
  </w:style>
  <w:style w:type="paragraph" w:styleId="Sous-titre">
    <w:name w:val="Subtitle"/>
    <w:basedOn w:val="Normal"/>
    <w:next w:val="Normal"/>
    <w:link w:val="Sous-titreCar"/>
    <w:uiPriority w:val="11"/>
    <w:qFormat/>
    <w:rsid w:val="006532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6532E4"/>
    <w:rPr>
      <w:rFonts w:asciiTheme="majorHAnsi" w:eastAsiaTheme="majorEastAsia" w:hAnsiTheme="majorHAnsi" w:cstheme="majorBidi"/>
      <w:i/>
      <w:iCs/>
      <w:color w:val="4F81BD" w:themeColor="accent1"/>
      <w:spacing w:val="15"/>
      <w:sz w:val="24"/>
      <w:szCs w:val="24"/>
    </w:rPr>
  </w:style>
  <w:style w:type="paragraph" w:styleId="Commentaire">
    <w:name w:val="annotation text"/>
    <w:basedOn w:val="Normal"/>
    <w:link w:val="CommentaireCar"/>
    <w:uiPriority w:val="99"/>
    <w:semiHidden/>
    <w:unhideWhenUsed/>
    <w:rsid w:val="006532E4"/>
    <w:pPr>
      <w:spacing w:line="240" w:lineRule="auto"/>
    </w:pPr>
    <w:rPr>
      <w:sz w:val="20"/>
      <w:szCs w:val="20"/>
    </w:rPr>
  </w:style>
  <w:style w:type="character" w:customStyle="1" w:styleId="CommentaireCar">
    <w:name w:val="Commentaire Car"/>
    <w:basedOn w:val="Policepardfaut"/>
    <w:link w:val="Commentaire"/>
    <w:uiPriority w:val="99"/>
    <w:semiHidden/>
    <w:rsid w:val="006532E4"/>
    <w:rPr>
      <w:sz w:val="20"/>
      <w:szCs w:val="20"/>
    </w:rPr>
  </w:style>
  <w:style w:type="paragraph" w:styleId="Objetducommentaire">
    <w:name w:val="annotation subject"/>
    <w:basedOn w:val="Commentaire"/>
    <w:next w:val="Commentaire"/>
    <w:link w:val="ObjetducommentaireCar"/>
    <w:uiPriority w:val="99"/>
    <w:semiHidden/>
    <w:unhideWhenUsed/>
    <w:rsid w:val="006532E4"/>
    <w:rPr>
      <w:b/>
      <w:bCs/>
    </w:rPr>
  </w:style>
  <w:style w:type="character" w:customStyle="1" w:styleId="ObjetducommentaireCar">
    <w:name w:val="Objet du commentaire Car"/>
    <w:basedOn w:val="CommentaireCar"/>
    <w:link w:val="Objetducommentaire"/>
    <w:uiPriority w:val="99"/>
    <w:semiHidden/>
    <w:rsid w:val="006532E4"/>
    <w:rPr>
      <w:b/>
      <w:bCs/>
      <w:sz w:val="20"/>
      <w:szCs w:val="20"/>
    </w:rPr>
  </w:style>
  <w:style w:type="paragraph" w:styleId="Corpsdetexte">
    <w:name w:val="Body Text"/>
    <w:basedOn w:val="Normal"/>
    <w:link w:val="CorpsdetexteCar"/>
    <w:uiPriority w:val="99"/>
    <w:semiHidden/>
    <w:unhideWhenUsed/>
    <w:rsid w:val="006532E4"/>
    <w:pPr>
      <w:spacing w:after="120"/>
    </w:pPr>
  </w:style>
  <w:style w:type="character" w:customStyle="1" w:styleId="CorpsdetexteCar">
    <w:name w:val="Corps de texte Car"/>
    <w:basedOn w:val="Policepardfaut"/>
    <w:link w:val="Corpsdetexte"/>
    <w:uiPriority w:val="99"/>
    <w:semiHidden/>
    <w:rsid w:val="006532E4"/>
  </w:style>
  <w:style w:type="paragraph" w:styleId="Corpsdetexte2">
    <w:name w:val="Body Text 2"/>
    <w:basedOn w:val="Normal"/>
    <w:link w:val="Corpsdetexte2Car"/>
    <w:uiPriority w:val="99"/>
    <w:semiHidden/>
    <w:unhideWhenUsed/>
    <w:rsid w:val="006532E4"/>
    <w:pPr>
      <w:spacing w:after="120" w:line="480" w:lineRule="auto"/>
    </w:pPr>
  </w:style>
  <w:style w:type="character" w:customStyle="1" w:styleId="Corpsdetexte2Car">
    <w:name w:val="Corps de texte 2 Car"/>
    <w:basedOn w:val="Policepardfaut"/>
    <w:link w:val="Corpsdetexte2"/>
    <w:uiPriority w:val="99"/>
    <w:semiHidden/>
    <w:rsid w:val="006532E4"/>
  </w:style>
  <w:style w:type="paragraph" w:styleId="Corpsdetexte3">
    <w:name w:val="Body Text 3"/>
    <w:basedOn w:val="Normal"/>
    <w:link w:val="Corpsdetexte3Car"/>
    <w:uiPriority w:val="99"/>
    <w:semiHidden/>
    <w:unhideWhenUsed/>
    <w:rsid w:val="006532E4"/>
    <w:pPr>
      <w:spacing w:after="120"/>
    </w:pPr>
    <w:rPr>
      <w:sz w:val="16"/>
      <w:szCs w:val="16"/>
    </w:rPr>
  </w:style>
  <w:style w:type="character" w:customStyle="1" w:styleId="Corpsdetexte3Car">
    <w:name w:val="Corps de texte 3 Car"/>
    <w:basedOn w:val="Policepardfaut"/>
    <w:link w:val="Corpsdetexte3"/>
    <w:uiPriority w:val="99"/>
    <w:semiHidden/>
    <w:rsid w:val="006532E4"/>
    <w:rPr>
      <w:sz w:val="16"/>
      <w:szCs w:val="16"/>
    </w:rPr>
  </w:style>
  <w:style w:type="paragraph" w:styleId="Retrait1religne">
    <w:name w:val="Body Text First Indent"/>
    <w:basedOn w:val="Corpsdetexte"/>
    <w:link w:val="Retrait1religneCar"/>
    <w:uiPriority w:val="99"/>
    <w:semiHidden/>
    <w:unhideWhenUsed/>
    <w:rsid w:val="006532E4"/>
    <w:pPr>
      <w:spacing w:after="200"/>
      <w:ind w:firstLine="360"/>
    </w:pPr>
  </w:style>
  <w:style w:type="character" w:customStyle="1" w:styleId="Retrait1religneCar">
    <w:name w:val="Retrait 1re ligne Car"/>
    <w:basedOn w:val="CorpsdetexteCar"/>
    <w:link w:val="Retrait1religne"/>
    <w:uiPriority w:val="99"/>
    <w:semiHidden/>
    <w:rsid w:val="006532E4"/>
  </w:style>
  <w:style w:type="paragraph" w:styleId="Retraitcorpsdetexte">
    <w:name w:val="Body Text Indent"/>
    <w:basedOn w:val="Normal"/>
    <w:link w:val="RetraitcorpsdetexteCar"/>
    <w:uiPriority w:val="99"/>
    <w:semiHidden/>
    <w:unhideWhenUsed/>
    <w:rsid w:val="006532E4"/>
    <w:pPr>
      <w:spacing w:after="120"/>
      <w:ind w:left="283"/>
    </w:pPr>
  </w:style>
  <w:style w:type="character" w:customStyle="1" w:styleId="RetraitcorpsdetexteCar">
    <w:name w:val="Retrait corps de texte Car"/>
    <w:basedOn w:val="Policepardfaut"/>
    <w:link w:val="Retraitcorpsdetexte"/>
    <w:uiPriority w:val="99"/>
    <w:semiHidden/>
    <w:rsid w:val="006532E4"/>
  </w:style>
  <w:style w:type="paragraph" w:styleId="Retraitcorpset1relig">
    <w:name w:val="Body Text First Indent 2"/>
    <w:basedOn w:val="Retraitcorpsdetexte"/>
    <w:link w:val="Retraitcorpset1religCar"/>
    <w:uiPriority w:val="99"/>
    <w:semiHidden/>
    <w:unhideWhenUsed/>
    <w:rsid w:val="006532E4"/>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6532E4"/>
  </w:style>
  <w:style w:type="paragraph" w:styleId="Retraitcorpsdetexte2">
    <w:name w:val="Body Text Indent 2"/>
    <w:basedOn w:val="Normal"/>
    <w:link w:val="Retraitcorpsdetexte2Car"/>
    <w:uiPriority w:val="99"/>
    <w:semiHidden/>
    <w:unhideWhenUsed/>
    <w:rsid w:val="006532E4"/>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532E4"/>
  </w:style>
  <w:style w:type="paragraph" w:styleId="Retraitcorpsdetexte3">
    <w:name w:val="Body Text Indent 3"/>
    <w:basedOn w:val="Normal"/>
    <w:link w:val="Retraitcorpsdetexte3Car"/>
    <w:uiPriority w:val="99"/>
    <w:semiHidden/>
    <w:unhideWhenUsed/>
    <w:rsid w:val="006532E4"/>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532E4"/>
    <w:rPr>
      <w:sz w:val="16"/>
      <w:szCs w:val="16"/>
    </w:rPr>
  </w:style>
  <w:style w:type="paragraph" w:styleId="Retraitnormal">
    <w:name w:val="Normal Indent"/>
    <w:basedOn w:val="Normal"/>
    <w:uiPriority w:val="99"/>
    <w:semiHidden/>
    <w:unhideWhenUsed/>
    <w:rsid w:val="006532E4"/>
    <w:pPr>
      <w:ind w:left="708"/>
    </w:pPr>
  </w:style>
  <w:style w:type="paragraph" w:styleId="Textebrut">
    <w:name w:val="Plain Text"/>
    <w:basedOn w:val="Normal"/>
    <w:link w:val="TextebrutCar"/>
    <w:uiPriority w:val="99"/>
    <w:semiHidden/>
    <w:unhideWhenUsed/>
    <w:rsid w:val="006532E4"/>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6532E4"/>
    <w:rPr>
      <w:rFonts w:ascii="Consolas" w:hAnsi="Consolas" w:cs="Consolas"/>
      <w:sz w:val="21"/>
      <w:szCs w:val="21"/>
    </w:rPr>
  </w:style>
  <w:style w:type="paragraph" w:styleId="Titre">
    <w:name w:val="Title"/>
    <w:basedOn w:val="Normal"/>
    <w:next w:val="Normal"/>
    <w:link w:val="TitreCar"/>
    <w:uiPriority w:val="10"/>
    <w:qFormat/>
    <w:rsid w:val="006532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532E4"/>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uiPriority w:val="99"/>
    <w:semiHidden/>
    <w:unhideWhenUsed/>
    <w:rsid w:val="006532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532E4"/>
    <w:rPr>
      <w:sz w:val="20"/>
      <w:szCs w:val="20"/>
    </w:rPr>
  </w:style>
  <w:style w:type="character" w:styleId="Lienhypertexte">
    <w:name w:val="Hyperlink"/>
    <w:rsid w:val="0030079E"/>
    <w:rPr>
      <w:color w:val="0000FF"/>
      <w:u w:val="single"/>
    </w:rPr>
  </w:style>
  <w:style w:type="table" w:styleId="Grilledutableau">
    <w:name w:val="Table Grid"/>
    <w:basedOn w:val="TableauNormal"/>
    <w:uiPriority w:val="39"/>
    <w:rsid w:val="0030079E"/>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F71F5"/>
    <w:rPr>
      <w:color w:val="605E5C"/>
      <w:shd w:val="clear" w:color="auto" w:fill="E1DFDD"/>
    </w:rPr>
  </w:style>
  <w:style w:type="character" w:styleId="Appelnotedebasdep">
    <w:name w:val="footnote reference"/>
    <w:basedOn w:val="Policepardfaut"/>
    <w:uiPriority w:val="99"/>
    <w:unhideWhenUsed/>
    <w:rsid w:val="00877031"/>
    <w:rPr>
      <w:vertAlign w:val="superscript"/>
    </w:rPr>
  </w:style>
  <w:style w:type="character" w:styleId="Marquedecommentaire">
    <w:name w:val="annotation reference"/>
    <w:uiPriority w:val="99"/>
    <w:semiHidden/>
    <w:unhideWhenUsed/>
    <w:rsid w:val="0087703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3003">
      <w:bodyDiv w:val="1"/>
      <w:marLeft w:val="0"/>
      <w:marRight w:val="0"/>
      <w:marTop w:val="0"/>
      <w:marBottom w:val="0"/>
      <w:divBdr>
        <w:top w:val="none" w:sz="0" w:space="0" w:color="auto"/>
        <w:left w:val="none" w:sz="0" w:space="0" w:color="auto"/>
        <w:bottom w:val="none" w:sz="0" w:space="0" w:color="auto"/>
        <w:right w:val="none" w:sz="0" w:space="0" w:color="auto"/>
      </w:divBdr>
    </w:div>
    <w:div w:id="440102312">
      <w:bodyDiv w:val="1"/>
      <w:marLeft w:val="0"/>
      <w:marRight w:val="0"/>
      <w:marTop w:val="0"/>
      <w:marBottom w:val="0"/>
      <w:divBdr>
        <w:top w:val="none" w:sz="0" w:space="0" w:color="auto"/>
        <w:left w:val="none" w:sz="0" w:space="0" w:color="auto"/>
        <w:bottom w:val="none" w:sz="0" w:space="0" w:color="auto"/>
        <w:right w:val="none" w:sz="0" w:space="0" w:color="auto"/>
      </w:divBdr>
    </w:div>
    <w:div w:id="577205762">
      <w:bodyDiv w:val="1"/>
      <w:marLeft w:val="0"/>
      <w:marRight w:val="0"/>
      <w:marTop w:val="0"/>
      <w:marBottom w:val="0"/>
      <w:divBdr>
        <w:top w:val="none" w:sz="0" w:space="0" w:color="auto"/>
        <w:left w:val="none" w:sz="0" w:space="0" w:color="auto"/>
        <w:bottom w:val="none" w:sz="0" w:space="0" w:color="auto"/>
        <w:right w:val="none" w:sz="0" w:space="0" w:color="auto"/>
      </w:divBdr>
    </w:div>
    <w:div w:id="1094977758">
      <w:bodyDiv w:val="1"/>
      <w:marLeft w:val="0"/>
      <w:marRight w:val="0"/>
      <w:marTop w:val="0"/>
      <w:marBottom w:val="0"/>
      <w:divBdr>
        <w:top w:val="none" w:sz="0" w:space="0" w:color="auto"/>
        <w:left w:val="none" w:sz="0" w:space="0" w:color="auto"/>
        <w:bottom w:val="none" w:sz="0" w:space="0" w:color="auto"/>
        <w:right w:val="none" w:sz="0" w:space="0" w:color="auto"/>
      </w:divBdr>
    </w:div>
    <w:div w:id="1325351748">
      <w:bodyDiv w:val="1"/>
      <w:marLeft w:val="0"/>
      <w:marRight w:val="0"/>
      <w:marTop w:val="0"/>
      <w:marBottom w:val="0"/>
      <w:divBdr>
        <w:top w:val="none" w:sz="0" w:space="0" w:color="auto"/>
        <w:left w:val="none" w:sz="0" w:space="0" w:color="auto"/>
        <w:bottom w:val="none" w:sz="0" w:space="0" w:color="auto"/>
        <w:right w:val="none" w:sz="0" w:space="0" w:color="auto"/>
      </w:divBdr>
    </w:div>
    <w:div w:id="14442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ements_erkenningen@iriscare.brusse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grements_erkenningen@iriscare.brussels" TargetMode="External"/><Relationship Id="rId4" Type="http://schemas.openxmlformats.org/officeDocument/2006/relationships/settings" Target="settings.xml"/><Relationship Id="rId9" Type="http://schemas.openxmlformats.org/officeDocument/2006/relationships/hyperlink" Target="mailto:agrements_erkenningen@iriscare.brussel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FE5EA-F601-45CC-B284-5B8E09CE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368</Words>
  <Characters>2192</Characters>
  <Application>Microsoft Office Word</Application>
  <DocSecurity>0</DocSecurity>
  <Lines>18</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RKW-ONAFTS</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Lebrun</dc:creator>
  <cp:lastModifiedBy>Caroline Vincinaux</cp:lastModifiedBy>
  <cp:revision>6</cp:revision>
  <cp:lastPrinted>2018-03-23T11:19:00Z</cp:lastPrinted>
  <dcterms:created xsi:type="dcterms:W3CDTF">2024-04-22T09:04:00Z</dcterms:created>
  <dcterms:modified xsi:type="dcterms:W3CDTF">2024-04-22T09:09:00Z</dcterms:modified>
</cp:coreProperties>
</file>