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2E" w:rsidRDefault="00360F2E" w:rsidP="007D6515">
      <w:pPr>
        <w:tabs>
          <w:tab w:val="clear" w:pos="9072"/>
        </w:tabs>
        <w:spacing w:after="0"/>
        <w:jc w:val="both"/>
        <w:rPr>
          <w:rFonts w:cs="Calibri"/>
          <w:szCs w:val="22"/>
          <w:lang w:val="fr-BE" w:eastAsia="en-US"/>
        </w:rPr>
      </w:pPr>
    </w:p>
    <w:p w:rsidR="00360F2E" w:rsidRDefault="00360F2E" w:rsidP="007D6515">
      <w:pPr>
        <w:tabs>
          <w:tab w:val="clear" w:pos="9072"/>
        </w:tabs>
        <w:spacing w:after="0"/>
        <w:jc w:val="both"/>
        <w:rPr>
          <w:rFonts w:cs="Calibri"/>
          <w:szCs w:val="22"/>
          <w:lang w:val="fr-BE" w:eastAsia="en-US"/>
        </w:rPr>
      </w:pPr>
    </w:p>
    <w:p w:rsidR="00360F2E" w:rsidRDefault="00360F2E"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bookmarkStart w:id="0" w:name="_GoBack"/>
      <w:bookmarkEnd w:id="0"/>
      <w:r w:rsidRPr="007D6515">
        <w:rPr>
          <w:rFonts w:cs="Calibri"/>
          <w:szCs w:val="22"/>
          <w:lang w:val="fr-BE" w:eastAsia="en-US"/>
        </w:rPr>
        <w:t>FORMULAIRE DE DEMANDE DE LA PRIME DE 800 EUROS POUR LA FACTURATION ELECTRONIQUE DANS LES MAISONS DE REPOS POUR PERSONNES AGEES, LES MAISONS DE REPOS ET DE SOINS ET LES CENTRES DE SOINS DE JOUR</w:t>
      </w: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numPr>
          <w:ilvl w:val="0"/>
          <w:numId w:val="8"/>
        </w:numPr>
        <w:tabs>
          <w:tab w:val="clear" w:pos="9072"/>
        </w:tabs>
        <w:spacing w:after="0"/>
        <w:contextualSpacing/>
        <w:jc w:val="both"/>
        <w:rPr>
          <w:rFonts w:cs="Calibri"/>
          <w:szCs w:val="22"/>
          <w:lang w:val="fr-BE" w:eastAsia="en-US"/>
        </w:rPr>
      </w:pPr>
      <w:r w:rsidRPr="007D6515">
        <w:rPr>
          <w:rFonts w:cs="Calibri"/>
          <w:szCs w:val="22"/>
          <w:lang w:val="fr-BE" w:eastAsia="en-US"/>
        </w:rPr>
        <w:t>Numéro INAMI de l’institution :</w:t>
      </w:r>
    </w:p>
    <w:p w:rsidR="007D6515" w:rsidRPr="007D6515" w:rsidRDefault="007D6515" w:rsidP="007D6515">
      <w:pPr>
        <w:tabs>
          <w:tab w:val="clear" w:pos="9072"/>
        </w:tabs>
        <w:spacing w:after="0"/>
        <w:ind w:left="720"/>
        <w:contextualSpacing/>
        <w:jc w:val="both"/>
        <w:rPr>
          <w:rFonts w:cs="Calibri"/>
          <w:szCs w:val="22"/>
          <w:lang w:val="fr-BE" w:eastAsia="en-US"/>
        </w:rPr>
      </w:pPr>
    </w:p>
    <w:p w:rsidR="007D6515" w:rsidRPr="007D6515" w:rsidRDefault="007D6515" w:rsidP="007D6515">
      <w:pPr>
        <w:numPr>
          <w:ilvl w:val="0"/>
          <w:numId w:val="8"/>
        </w:numPr>
        <w:tabs>
          <w:tab w:val="clear" w:pos="9072"/>
        </w:tabs>
        <w:spacing w:after="0"/>
        <w:contextualSpacing/>
        <w:jc w:val="both"/>
        <w:rPr>
          <w:rFonts w:cs="Calibri"/>
          <w:szCs w:val="22"/>
          <w:lang w:val="fr-BE" w:eastAsia="en-US"/>
        </w:rPr>
      </w:pPr>
      <w:r w:rsidRPr="007D6515">
        <w:rPr>
          <w:rFonts w:cs="Calibri"/>
          <w:szCs w:val="22"/>
          <w:lang w:val="fr-BE" w:eastAsia="en-US"/>
        </w:rPr>
        <w:t>Nom et adresse de l’institution :</w:t>
      </w: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tabs>
          <w:tab w:val="clear" w:pos="9072"/>
        </w:tabs>
        <w:spacing w:after="0"/>
        <w:contextualSpacing/>
        <w:jc w:val="both"/>
        <w:rPr>
          <w:rFonts w:cs="Calibri"/>
          <w:szCs w:val="22"/>
          <w:lang w:val="fr-BE" w:eastAsia="en-US"/>
        </w:rPr>
      </w:pP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numPr>
          <w:ilvl w:val="0"/>
          <w:numId w:val="8"/>
        </w:numPr>
        <w:tabs>
          <w:tab w:val="clear" w:pos="9072"/>
        </w:tabs>
        <w:spacing w:after="0"/>
        <w:contextualSpacing/>
        <w:jc w:val="both"/>
        <w:rPr>
          <w:rFonts w:cs="Calibri"/>
          <w:szCs w:val="22"/>
          <w:lang w:val="fr-BE" w:eastAsia="en-US"/>
        </w:rPr>
      </w:pPr>
      <w:r w:rsidRPr="007D6515">
        <w:rPr>
          <w:rFonts w:cs="Calibri"/>
          <w:szCs w:val="22"/>
          <w:lang w:val="fr-BE" w:eastAsia="en-US"/>
        </w:rPr>
        <w:t>Numéro d’accréditation du logiciel :</w:t>
      </w: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numPr>
          <w:ilvl w:val="0"/>
          <w:numId w:val="8"/>
        </w:numPr>
        <w:tabs>
          <w:tab w:val="clear" w:pos="9072"/>
        </w:tabs>
        <w:spacing w:after="0"/>
        <w:contextualSpacing/>
        <w:jc w:val="both"/>
        <w:rPr>
          <w:rFonts w:cs="Calibri"/>
          <w:szCs w:val="22"/>
          <w:lang w:val="fr-BE" w:eastAsia="en-US"/>
        </w:rPr>
      </w:pPr>
      <w:r w:rsidRPr="007D6515">
        <w:rPr>
          <w:rFonts w:cs="Calibri"/>
          <w:szCs w:val="22"/>
          <w:lang w:val="fr-BE" w:eastAsia="en-US"/>
        </w:rPr>
        <w:t xml:space="preserve">Trimestre à partir duquel l’institution s’engage à fournir ses données de facturation sur </w:t>
      </w:r>
      <w:proofErr w:type="spellStart"/>
      <w:r w:rsidRPr="007D6515">
        <w:rPr>
          <w:rFonts w:cs="Calibri"/>
          <w:szCs w:val="22"/>
          <w:lang w:val="fr-BE" w:eastAsia="en-US"/>
        </w:rPr>
        <w:t>CD-rom</w:t>
      </w:r>
      <w:proofErr w:type="spellEnd"/>
      <w:r w:rsidRPr="007D6515">
        <w:rPr>
          <w:rFonts w:cs="Calibri"/>
          <w:szCs w:val="22"/>
          <w:lang w:val="fr-BE" w:eastAsia="en-US"/>
        </w:rPr>
        <w:t xml:space="preserve"> à côté de sa facturation papier :</w:t>
      </w: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tabs>
          <w:tab w:val="clear" w:pos="9072"/>
        </w:tabs>
        <w:spacing w:after="0"/>
        <w:ind w:left="720" w:hanging="360"/>
        <w:contextualSpacing/>
        <w:jc w:val="both"/>
        <w:rPr>
          <w:rFonts w:cs="Calibri"/>
          <w:szCs w:val="22"/>
          <w:lang w:val="fr-BE" w:eastAsia="en-US"/>
        </w:rPr>
      </w:pPr>
    </w:p>
    <w:p w:rsidR="007D6515" w:rsidRPr="007D6515" w:rsidRDefault="007D6515" w:rsidP="007D6515">
      <w:pPr>
        <w:numPr>
          <w:ilvl w:val="0"/>
          <w:numId w:val="8"/>
        </w:numPr>
        <w:tabs>
          <w:tab w:val="clear" w:pos="9072"/>
        </w:tabs>
        <w:spacing w:after="0"/>
        <w:contextualSpacing/>
        <w:jc w:val="both"/>
        <w:rPr>
          <w:rFonts w:cs="Calibri"/>
          <w:szCs w:val="22"/>
          <w:lang w:val="fr-BE" w:eastAsia="en-US"/>
        </w:rPr>
      </w:pPr>
      <w:r w:rsidRPr="007D6515">
        <w:rPr>
          <w:rFonts w:cs="Calibri"/>
          <w:szCs w:val="22"/>
          <w:lang w:val="fr-BE" w:eastAsia="en-US"/>
        </w:rPr>
        <w:t>Numéro de compte sur lequel la prime doit être versée :</w:t>
      </w: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jc w:val="both"/>
        <w:rPr>
          <w:rFonts w:cs="Calibri"/>
          <w:szCs w:val="22"/>
          <w:lang w:val="nl-BE" w:eastAsia="en-US"/>
        </w:rPr>
      </w:pPr>
      <w:r w:rsidRPr="007D6515">
        <w:rPr>
          <w:rFonts w:cs="Calibri"/>
          <w:szCs w:val="22"/>
          <w:lang w:val="nl-BE" w:eastAsia="en-US"/>
        </w:rPr>
        <w:t>Date :</w:t>
      </w:r>
    </w:p>
    <w:p w:rsidR="007D6515" w:rsidRPr="007D6515" w:rsidRDefault="007D6515" w:rsidP="007D6515">
      <w:pPr>
        <w:tabs>
          <w:tab w:val="clear" w:pos="9072"/>
        </w:tabs>
        <w:spacing w:after="0"/>
        <w:jc w:val="both"/>
        <w:rPr>
          <w:rFonts w:cs="Calibri"/>
          <w:szCs w:val="22"/>
          <w:lang w:val="nl-BE" w:eastAsia="en-US"/>
        </w:rPr>
      </w:pPr>
    </w:p>
    <w:p w:rsidR="007D6515" w:rsidRPr="007D6515" w:rsidRDefault="007D6515" w:rsidP="007D6515">
      <w:pPr>
        <w:tabs>
          <w:tab w:val="clear" w:pos="9072"/>
        </w:tabs>
        <w:spacing w:after="0"/>
        <w:jc w:val="both"/>
        <w:rPr>
          <w:rFonts w:cs="Calibri"/>
          <w:szCs w:val="22"/>
          <w:lang w:val="fr-BE" w:eastAsia="en-US"/>
        </w:rPr>
      </w:pPr>
      <w:r w:rsidRPr="007D6515">
        <w:rPr>
          <w:rFonts w:cs="Calibri"/>
          <w:szCs w:val="22"/>
          <w:lang w:val="fr-BE" w:eastAsia="en-US"/>
        </w:rPr>
        <w:t>Signature du responsable :</w:t>
      </w: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r w:rsidRPr="007D6515">
        <w:rPr>
          <w:rFonts w:cs="Calibri"/>
          <w:szCs w:val="22"/>
          <w:lang w:val="fr-BE" w:eastAsia="en-US"/>
        </w:rPr>
        <w:t>Cachet de l’institution:</w:t>
      </w: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rPr>
          <w:rFonts w:ascii="Arial" w:hAnsi="Arial"/>
          <w:sz w:val="24"/>
          <w:szCs w:val="24"/>
          <w:lang w:val="fr-BE" w:eastAsia="en-US"/>
        </w:rPr>
      </w:pPr>
    </w:p>
    <w:p w:rsidR="007D6515" w:rsidRPr="007D6515" w:rsidRDefault="007D6515" w:rsidP="007D6515">
      <w:pPr>
        <w:tabs>
          <w:tab w:val="clear" w:pos="9072"/>
        </w:tabs>
        <w:spacing w:after="0"/>
        <w:jc w:val="both"/>
        <w:rPr>
          <w:rFonts w:cs="Calibri"/>
          <w:szCs w:val="22"/>
          <w:lang w:val="fr-BE" w:eastAsia="en-US"/>
        </w:rPr>
      </w:pPr>
      <w:r w:rsidRPr="007D6515">
        <w:rPr>
          <w:rFonts w:cs="Calibri"/>
          <w:szCs w:val="22"/>
          <w:lang w:val="fr-BE" w:eastAsia="en-US"/>
        </w:rPr>
        <w:t>Cette demande doit être envoyée à :</w:t>
      </w:r>
    </w:p>
    <w:p w:rsidR="007D6515" w:rsidRPr="007D6515" w:rsidRDefault="007D6515" w:rsidP="007D6515">
      <w:pPr>
        <w:tabs>
          <w:tab w:val="clear" w:pos="9072"/>
        </w:tabs>
        <w:spacing w:after="0"/>
        <w:jc w:val="both"/>
        <w:rPr>
          <w:rFonts w:cs="Calibri"/>
          <w:szCs w:val="22"/>
          <w:lang w:val="fr-BE" w:eastAsia="en-US"/>
        </w:rPr>
      </w:pPr>
    </w:p>
    <w:p w:rsidR="007D6515" w:rsidRPr="007D6515" w:rsidRDefault="007D6515" w:rsidP="007D6515">
      <w:pPr>
        <w:tabs>
          <w:tab w:val="clear" w:pos="9072"/>
        </w:tabs>
        <w:spacing w:after="0"/>
        <w:jc w:val="both"/>
        <w:rPr>
          <w:rFonts w:cs="Calibri"/>
          <w:szCs w:val="22"/>
          <w:lang w:val="nl-BE" w:eastAsia="en-US"/>
        </w:rPr>
      </w:pPr>
      <w:r w:rsidRPr="007D6515">
        <w:rPr>
          <w:rFonts w:cs="Calibri"/>
          <w:szCs w:val="22"/>
          <w:lang w:val="nl-BE" w:eastAsia="en-US"/>
        </w:rPr>
        <w:t>Iriscare</w:t>
      </w:r>
    </w:p>
    <w:p w:rsidR="007D6515" w:rsidRPr="007D6515" w:rsidRDefault="007D6515" w:rsidP="007D6515">
      <w:pPr>
        <w:tabs>
          <w:tab w:val="clear" w:pos="9072"/>
        </w:tabs>
        <w:spacing w:after="0"/>
        <w:jc w:val="both"/>
        <w:rPr>
          <w:rFonts w:cs="Calibri"/>
          <w:szCs w:val="22"/>
          <w:lang w:val="nl-BE" w:eastAsia="en-US"/>
        </w:rPr>
      </w:pPr>
      <w:proofErr w:type="spellStart"/>
      <w:r w:rsidRPr="007D6515">
        <w:rPr>
          <w:rFonts w:cs="Calibri"/>
          <w:szCs w:val="22"/>
          <w:lang w:val="nl-BE" w:eastAsia="en-US"/>
        </w:rPr>
        <w:t>Direction</w:t>
      </w:r>
      <w:proofErr w:type="spellEnd"/>
      <w:r w:rsidRPr="007D6515">
        <w:rPr>
          <w:rFonts w:cs="Calibri"/>
          <w:szCs w:val="22"/>
          <w:lang w:val="nl-BE" w:eastAsia="en-US"/>
        </w:rPr>
        <w:t xml:space="preserve"> Budget, </w:t>
      </w:r>
      <w:proofErr w:type="spellStart"/>
      <w:r w:rsidRPr="007D6515">
        <w:rPr>
          <w:rFonts w:cs="Calibri"/>
          <w:szCs w:val="22"/>
          <w:lang w:val="nl-BE" w:eastAsia="en-US"/>
        </w:rPr>
        <w:t>Financement</w:t>
      </w:r>
      <w:proofErr w:type="spellEnd"/>
      <w:r w:rsidRPr="007D6515">
        <w:rPr>
          <w:rFonts w:cs="Calibri"/>
          <w:szCs w:val="22"/>
          <w:lang w:val="nl-BE" w:eastAsia="en-US"/>
        </w:rPr>
        <w:t xml:space="preserve"> et Monitoring </w:t>
      </w:r>
    </w:p>
    <w:p w:rsidR="007D6515" w:rsidRPr="007D6515" w:rsidRDefault="007D6515" w:rsidP="007D6515">
      <w:pPr>
        <w:tabs>
          <w:tab w:val="clear" w:pos="9072"/>
        </w:tabs>
        <w:spacing w:after="0"/>
        <w:jc w:val="both"/>
        <w:rPr>
          <w:rFonts w:cs="Calibri"/>
          <w:szCs w:val="22"/>
          <w:lang w:val="nl-BE" w:eastAsia="en-US"/>
        </w:rPr>
      </w:pPr>
      <w:proofErr w:type="spellStart"/>
      <w:r w:rsidRPr="007D6515">
        <w:rPr>
          <w:rFonts w:cs="Calibri"/>
          <w:szCs w:val="22"/>
          <w:lang w:val="nl-BE" w:eastAsia="en-US"/>
        </w:rPr>
        <w:t>Rue</w:t>
      </w:r>
      <w:proofErr w:type="spellEnd"/>
      <w:r w:rsidRPr="007D6515">
        <w:rPr>
          <w:rFonts w:cs="Calibri"/>
          <w:szCs w:val="22"/>
          <w:lang w:val="nl-BE" w:eastAsia="en-US"/>
        </w:rPr>
        <w:t xml:space="preserve"> </w:t>
      </w:r>
      <w:proofErr w:type="spellStart"/>
      <w:r w:rsidRPr="007D6515">
        <w:rPr>
          <w:rFonts w:cs="Calibri"/>
          <w:szCs w:val="22"/>
          <w:lang w:val="nl-BE" w:eastAsia="en-US"/>
        </w:rPr>
        <w:t>Belliard</w:t>
      </w:r>
      <w:proofErr w:type="spellEnd"/>
      <w:r w:rsidRPr="007D6515">
        <w:rPr>
          <w:rFonts w:cs="Calibri"/>
          <w:szCs w:val="22"/>
          <w:lang w:val="nl-BE" w:eastAsia="en-US"/>
        </w:rPr>
        <w:t xml:space="preserve"> 71/2</w:t>
      </w:r>
    </w:p>
    <w:p w:rsidR="007D6515" w:rsidRPr="007D6515" w:rsidRDefault="007D6515" w:rsidP="007D6515">
      <w:pPr>
        <w:tabs>
          <w:tab w:val="clear" w:pos="9072"/>
        </w:tabs>
        <w:spacing w:after="0"/>
        <w:jc w:val="both"/>
        <w:rPr>
          <w:rFonts w:cs="Calibri"/>
          <w:szCs w:val="22"/>
          <w:lang w:val="nl-BE" w:eastAsia="en-US"/>
        </w:rPr>
      </w:pPr>
      <w:r w:rsidRPr="007D6515">
        <w:rPr>
          <w:rFonts w:cs="Calibri"/>
          <w:szCs w:val="22"/>
          <w:lang w:val="nl-BE" w:eastAsia="en-US"/>
        </w:rPr>
        <w:t>1040  Bruxelles</w:t>
      </w:r>
    </w:p>
    <w:p w:rsidR="00EA5398" w:rsidRPr="00EA5398" w:rsidRDefault="00EA5398" w:rsidP="00EA5398">
      <w:pPr>
        <w:rPr>
          <w:lang w:val="fr-BE"/>
        </w:rPr>
      </w:pPr>
    </w:p>
    <w:sectPr w:rsidR="00EA5398" w:rsidRPr="00EA5398" w:rsidSect="004152E8">
      <w:headerReference w:type="first" r:id="rId8"/>
      <w:footerReference w:type="first" r:id="rId9"/>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C2" w:rsidRDefault="00AB25C2" w:rsidP="00E467A7">
      <w:r>
        <w:separator/>
      </w:r>
    </w:p>
  </w:endnote>
  <w:endnote w:type="continuationSeparator" w:id="0">
    <w:p w:rsidR="00AB25C2" w:rsidRDefault="00AB25C2"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2E" w:rsidRPr="00246767" w:rsidRDefault="00360F2E" w:rsidP="00360F2E">
    <w:pPr>
      <w:pStyle w:val="Pieddepage"/>
      <w:jc w:val="center"/>
    </w:pPr>
    <w:hyperlink r:id="rId1" w:history="1">
      <w:r w:rsidRPr="00586C17">
        <w:rPr>
          <w:rFonts w:cs="Calibri"/>
          <w:sz w:val="20"/>
        </w:rPr>
        <w:t>www.iriscare.brussels</w:t>
      </w:r>
    </w:hyperlink>
  </w:p>
  <w:p w:rsidR="001934D4" w:rsidRPr="00246767" w:rsidRDefault="001934D4" w:rsidP="0024676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C2" w:rsidRDefault="00AB25C2" w:rsidP="00E467A7">
      <w:r>
        <w:separator/>
      </w:r>
    </w:p>
  </w:footnote>
  <w:footnote w:type="continuationSeparator" w:id="0">
    <w:p w:rsidR="00AB25C2" w:rsidRDefault="00AB25C2"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2E" w:rsidRDefault="00360F2E">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5pt;margin-top:-18.6pt;width:98.25pt;height:88.85pt;z-index:1;mso-position-horizontal-relative:text;mso-position-vertical-relative:text;mso-width-relative:page;mso-height-relative:page">
          <v:imagedata r:id="rId1" o:title="Irisc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463281"/>
    <w:multiLevelType w:val="hybridMultilevel"/>
    <w:tmpl w:val="B18E193A"/>
    <w:lvl w:ilvl="0" w:tplc="7D6C18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C2575FA"/>
    <w:multiLevelType w:val="hybridMultilevel"/>
    <w:tmpl w:val="3BAC8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934A9"/>
    <w:rsid w:val="001934D4"/>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3B7D"/>
    <w:rsid w:val="0034529F"/>
    <w:rsid w:val="00347CA5"/>
    <w:rsid w:val="00351B14"/>
    <w:rsid w:val="00351CC8"/>
    <w:rsid w:val="00356456"/>
    <w:rsid w:val="0035711C"/>
    <w:rsid w:val="00357144"/>
    <w:rsid w:val="00357AC4"/>
    <w:rsid w:val="00357E53"/>
    <w:rsid w:val="003604AD"/>
    <w:rsid w:val="003604F9"/>
    <w:rsid w:val="00360E12"/>
    <w:rsid w:val="00360F2E"/>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152E8"/>
    <w:rsid w:val="00415E75"/>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3729"/>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177A"/>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6515"/>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25C2"/>
    <w:rsid w:val="00AB7540"/>
    <w:rsid w:val="00AC2ECA"/>
    <w:rsid w:val="00AC3A77"/>
    <w:rsid w:val="00AC4682"/>
    <w:rsid w:val="00AC64AA"/>
    <w:rsid w:val="00AC71FB"/>
    <w:rsid w:val="00AC7572"/>
    <w:rsid w:val="00AC7A07"/>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2B84"/>
    <w:rsid w:val="00DD3009"/>
    <w:rsid w:val="00DD4B6B"/>
    <w:rsid w:val="00DD5E64"/>
    <w:rsid w:val="00DE21D7"/>
    <w:rsid w:val="00DE53FA"/>
    <w:rsid w:val="00DE6795"/>
    <w:rsid w:val="00DE7B17"/>
    <w:rsid w:val="00DE7C10"/>
    <w:rsid w:val="00DF0034"/>
    <w:rsid w:val="00DF1622"/>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3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7BC5657"/>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CD562A"/>
    <w:pPr>
      <w:keepNext/>
      <w:spacing w:before="240" w:after="240"/>
      <w:outlineLvl w:val="1"/>
    </w:pPr>
    <w:rPr>
      <w:b/>
      <w:bCs/>
      <w:iCs/>
      <w:caps/>
      <w:sz w:val="24"/>
      <w:szCs w:val="28"/>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b/>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5398"/>
    <w:pPr>
      <w:tabs>
        <w:tab w:val="center" w:pos="4536"/>
        <w:tab w:val="right" w:pos="9072"/>
      </w:tabs>
      <w:jc w:val="right"/>
    </w:pPr>
  </w:style>
  <w:style w:type="paragraph" w:styleId="Paragraphedeliste">
    <w:name w:val="List Paragraph"/>
    <w:uiPriority w:val="34"/>
    <w:qFormat/>
    <w:rsid w:val="00DC7D07"/>
    <w:pPr>
      <w:numPr>
        <w:numId w:val="5"/>
      </w:numPr>
      <w:spacing w:after="120"/>
      <w:ind w:left="284" w:hanging="284"/>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EA5398"/>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CD562A"/>
    <w:rPr>
      <w:rFonts w:eastAsia="Times New Roman"/>
      <w:b/>
      <w:bCs/>
      <w:iCs/>
      <w:caps/>
      <w:sz w:val="24"/>
      <w:szCs w:val="28"/>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character" w:styleId="Emphaseintense">
    <w:name w:val="Intense Emphasis"/>
    <w:uiPriority w:val="21"/>
    <w:qFormat/>
    <w:rsid w:val="0064491A"/>
    <w:rPr>
      <w:rFonts w:ascii="Calibri" w:hAnsi="Calibri"/>
      <w:i/>
      <w:iCs/>
      <w:color w:val="000000"/>
      <w:spacing w:val="0"/>
      <w:w w:val="100"/>
      <w:sz w:val="18"/>
    </w:rPr>
  </w:style>
  <w:style w:type="character" w:customStyle="1" w:styleId="Titre4Car">
    <w:name w:val="Titre 4 Car"/>
    <w:link w:val="Titre4"/>
    <w:uiPriority w:val="9"/>
    <w:rsid w:val="00CD562A"/>
    <w:rPr>
      <w:rFonts w:ascii="Calibri" w:eastAsia="Times New Roman" w:hAnsi="Calibri" w:cs="Times New Roman"/>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D5D2-B94E-4E44-B7B0-B1AA477B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591</Characters>
  <Application>Microsoft Office Word</Application>
  <DocSecurity>0</DocSecurity>
  <Lines>4</Lines>
  <Paragraphs>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697</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Stephanie Lange (Famifed)</cp:lastModifiedBy>
  <cp:revision>3</cp:revision>
  <cp:lastPrinted>2018-12-19T10:03:00Z</cp:lastPrinted>
  <dcterms:created xsi:type="dcterms:W3CDTF">2020-02-05T15:55:00Z</dcterms:created>
  <dcterms:modified xsi:type="dcterms:W3CDTF">2020-02-06T12:08:00Z</dcterms:modified>
</cp:coreProperties>
</file>